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6" w:type="dxa"/>
        <w:tblInd w:w="93" w:type="dxa"/>
        <w:tblLook w:val="04A0" w:firstRow="1" w:lastRow="0" w:firstColumn="1" w:lastColumn="0" w:noHBand="0" w:noVBand="1"/>
      </w:tblPr>
      <w:tblGrid>
        <w:gridCol w:w="782"/>
        <w:gridCol w:w="1303"/>
        <w:gridCol w:w="3330"/>
        <w:gridCol w:w="1260"/>
        <w:gridCol w:w="1530"/>
        <w:gridCol w:w="3465"/>
        <w:gridCol w:w="1755"/>
        <w:gridCol w:w="1430"/>
        <w:gridCol w:w="651"/>
      </w:tblGrid>
      <w:tr w:rsidR="00A27327" w:rsidRPr="00C62D0A" w:rsidTr="002739F1">
        <w:trPr>
          <w:trHeight w:val="435"/>
        </w:trPr>
        <w:tc>
          <w:tcPr>
            <w:tcW w:w="15506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27327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b/>
                <w:sz w:val="40"/>
                <w:szCs w:val="40"/>
              </w:rPr>
            </w:pPr>
            <w:r w:rsidRPr="00B96F16">
              <w:rPr>
                <w:rFonts w:ascii="NikoshBAN" w:eastAsia="Times New Roman" w:hAnsi="NikoshBAN" w:cs="NikoshBAN"/>
                <w:b/>
                <w:sz w:val="40"/>
                <w:szCs w:val="40"/>
              </w:rPr>
              <w:t>শেরপুর জেলাধীন বিলুপ্তকৃত স্বেচ্ছাসেবী সংস্থা/এতিমখানার তালিকা ছক-গ</w:t>
            </w:r>
          </w:p>
          <w:p w:rsidR="00A27327" w:rsidRPr="00B96F16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b/>
                <w:sz w:val="40"/>
                <w:szCs w:val="40"/>
              </w:rPr>
            </w:pPr>
          </w:p>
        </w:tc>
      </w:tr>
      <w:tr w:rsidR="00A27327" w:rsidRPr="00C62D0A" w:rsidTr="002739F1">
        <w:trPr>
          <w:trHeight w:val="132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ক্র: নং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উপজেলা/ শহর সমাজসেবা কার্যালয়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নিবন্ধন নম্বর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ও তারিখ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নিবন্ধনের তারিখ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বিলুপ্ত হওয়ার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প্রধান প্রধান কারণ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ইতোপূর্বে বিলুপ্তির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আদেশ জারীর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তারিখ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বিলুপ্তি করণের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সুপারিশ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মন্তব্য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আশার আলো যুব কল্যাণ সমিতি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লয়খা, জুলগাঁও, ঝিনাইগাতী,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শের-০০৫২২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3/3/2005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3/3/2005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নবকলি উন্নয়ন সংসদ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ঝিনাইগাতী, ঝিনাইগাতী, ঝিনাইগাতী,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জা-০০২৫১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১৫/১/১৯৯৫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১৫/0১/১৯৯৫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ধানশাইল ইউনিয়ন সম্পদ ব্যবহারকারী সংগঠন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খৈলকুড়া, ঝিনাইগাতী, ঝিনাইগাতী,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শের-০০৫১৬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১৬/০২/২০০৫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১৬/০২/২০০৫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পূর্বাচল তরুণ সংঘ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তিনানী বাজার, হাতিবান্ধা,  ঝিনাইগাতী,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জা-০০২৬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১৭/১১/১৯৮৭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১৭/১১/১৯৮৭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০৪/০৪/২০১৩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দুর্বার তরুণ সংঘ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রাঙ্গামাটিয়া, হাতিবান্ধা, ঝিনাইগাতী,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জা-০০৬৫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২৭/০৯/১৯৮৯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২৭/০৯/১৯৮৯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০৬/০৪/২০১৩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আশা যুব উন্নয়ন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ঝিনাইগাতী, ঝিনাইগাতী, ঝিনাইগাতী,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শের-০০৫৩৮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৩০/৩/২০০৫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৩০/0৩/২০০৫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উদয়ন তরুন সংঘ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দুপুরিয়া, দুপুরিয়া, ঝিনাইগাতী,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ম-০২২৫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৩১/১০/১৯৮১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৩১/১০/১৯৮১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০২/০৪/২০১৩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কৃষ্ণপুর সতদল যুব সংঘ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কৃষ্ণপুর, গণপদ্দী,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জা-০০৪৭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5/10/1995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5/10/1995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৯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আত্মকর্ম সহায়ক সংস্থা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গৌড়দার, গৌড়দার, নকলা,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4/8/1997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4/8/1997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১৯/০৪/২০১৩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১০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কারীদাস সমাজ উন্নয়ন সংস্থা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ইশিবপুর, নকলা, নকলা,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শের-০০৪৫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9/11/1997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9/11/1997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২২/০৪/২০১৩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রুনীগাও নবযুগ বয়েজ ক্লাব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রুনীগাও, গৌড়দ্বার,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শের-০০৪৬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11/11/1997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11/11/1997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99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চিলড্রেন হেলথ এন্ড এডভান্সমেন্ট ফর সোসাল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এসোসিয়েশন (চাষা)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নকলা দক্ষিণ বাজার,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শের-০০৯২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11/11/1998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11/11/1998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স্বনির্ভর সমাজকল্যাণ সমিতি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শিববাড়ী, কুদরতনগর,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শের-০০১১৬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5/5/1999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5/5/1999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২৮/০৪/২০১৩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উওরা সমাজকল্যাণ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নকলা,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শের-০০১৯৮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9/11/1999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9/11/1999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০৪/০৫/২০১৩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রিহিলা কৃষক কল্যাণ সমিত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রিহিলা রানীশিমূল,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শের-০০৩০১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9/10/2000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9/10/2000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১৬/০৫/২০১৩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সততা উন্নয়ন মুখী তরুন সংস্থা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বারমাইসা, রানীশিমুল,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শের-০০৩০২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9/10/2000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9/10/2000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ভিলেজ ডেভলপমেন্ট অর্গানাইজেশন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নারায়নখোলা, নারায়নখোলা,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শের-০০২৬৩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10/8/2000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10/8/2000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সমন্বিত সমাজ উন্নয়ন সংস্থা (আইএসডিএস)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আদালত পাড়া,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শের-০০৩২৭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12/12/2000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12/12/2000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সোনালী ফাউণ্ডেশন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নকলা বাজার,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শের-০০৩৮২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9/1/2002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9/1/2002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২৮/০৫/২০১৩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গ্রামীণ মোটিভেশন সংস্থা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গৌড়দ্বার, গৌড়দ্বার, নকলা,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শের-০০৪০৮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11/6/2002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11/6/2002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৩০/০৫/২০১৩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72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২১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পলাশকান্দি উন্নয়ন সংস্থা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পলাশকান্দি, দুধেরচর, নকলা, শেরপুর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শের-০০৪০৯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12/6/2002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12/6/2002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রামপুর সমাজ উন্নয়ন ক্লাব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রামপুর, রৌহা,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শের-০০৪১০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১৩/০৬/২০০২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১৩/০৬/২০০২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রুরাল ইকোনমিক ডেভেলপমেন্ট এসোসিয়েশন (রিডা)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ইসিবপুর,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শের-০০৩৪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১৩/০৮/১৯৯৭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১৩/০৮/১৯৯৭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মধুমতি সমাজকল্যাণ বয়েজ ক্লাব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চরবাছুরআলগী, চন্দ্রকোনা,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শের-০০৩৭৩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১৩/১১/২০০১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১৩/১১/২০০১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২৬/০৫/২০১৩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গনপদ্দী মৎস্যজীবি সমাজকল্যাণ সমিতি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পূর্ব গজারিয়া, গনপদ্দী,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শের-০০৩৯২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১৬/০১/২০০২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১৬/০১/২০০২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পাইস্কা যুবকল্যাণ ক্লাব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পাইস্কা, গৌড়দ্বর,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শের-০০১৩২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১৭/০৬/১৯৯৯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১৭/০৬/১৯৯৯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ক্ষুদ্র উদ্যোগী কল্যাণ সমিতি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নকলা বাজার,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শের-০০৩৭৪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১৭/১১/২০০১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১৭/১১/২০০১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মহিলা সমাজকল্যাণ সমিতি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ইশিবপুর, নকলা, নকলা,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শের-০০৭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১৮/০৯/১৯৯৬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১৮/০৯/১৯৯৬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মানব উন্নয়ন সংস্থা (এমডিএস)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খারজাল বাজার, গণপদ্দী,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শের-০০১০৮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১৮/২/১৯৯৯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১৮/২/১৯৯৯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পৌর রিক্সা চালক কল্যাণ সমিতি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কুর্শা বাদাগৈড়, নকলা, নকলা,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শের-০০৪৩৪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২৩/১/২০০৩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২৩/১/২০০৩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০৪/০৬/২০১৩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ষ্টার ম্যান সমাজ কল্যান সংস্থা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গৌড়দ্বার বাজার, গৌড়দ্বার বাজার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শের-০০৩১৮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২৩/১১/২০০০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২৩/১১/২০০০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৩২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পল্লী উন্নয়ন সংসদ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ইশিবপুর, নকলা, নকলা,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শের-০০৩৩৯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২৫/০২/২০০১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২৫/০২/২০০১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২৪/০৫/২০১৩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৩৩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সোস্যাল এডভ্যান্সমেন্ট সংস্থা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চন্দ্রকোনা বাজার, চন্দ্রকোনা, নকলা,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শের-০০৩১৯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২৬/১১/২০০০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২৬/১১/২০০০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২১/০৫/২০১৩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একতা গ্রমীণ সমাজ উন্নয়ন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বিবিরচর, বিবিরচর, নকলা ,শেরপুর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শের-০০২৫৮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২৭/০৭/২০০০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২৭/০৭/২০০০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ক্ষুদ্র কৃষি ব্যবসায়ী উন্নয়ন সংস্থা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চন্দ্রকোনা বাজার,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শের-০০২৯৭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২৮/৯/২০০০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২৮/৯/২০০০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এসোসিয়েশন ফর রুরাল ডেভলপমেন্ট অর্গানাইজেশন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লাভা,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শের-০০৪৪৫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২৯/০৪/২০০৩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২৯/০৪/২০০৩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০৫/০৬/২০১৩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এসো নিজে করি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কায়দা, নকলা, নকলা,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শের-০০৪১৫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২৯/০৬/২০০২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২৯/০৬/২০০২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০৩/০৬/২০১৩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মুক্তিযোদ্ধা জেলে সংঘ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জালালপুর, গণপদ্দী,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শের-০০৯৭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২৯/১১/১৯৯৮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২৯/১১/১৯৯৮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২৬/০৪/২০১৩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ইমু সমাজকল্যাণ সমিতি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কলাপাড়া, নতুন বাজার,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শের-০০২৫৯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৩০/০৭/২০০০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৩০/০৭/২০০০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১২/০৫/২০১৩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ট্রাইবাল ওয়েলফেয়ার এসোসিয়েশন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জালালপুর,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শের-০০৫৪২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৩০/৩/২০০৫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৩০/৩/২০০৫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০৬/০৬/২০১৩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পল্লী উন্নয়ন সংঘ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চন্দ্রকোনা, চন্দ্রকোনা, নকলা,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জা-০০১২৯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1/8/1991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1/8/1991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০৭/০৪/২০১৩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প্রোগ্রাম অব রুরাল ইমপ্রোভমেন্ট অর্গানাইজেশন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হাসপাতাল রোড, নকলা, নকলা,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শের-০০৪১২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২৩/০৬/২০০২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২৩/০৬/২০০২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০১/০৬/২০১৩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পূবালী পল্লী কর্ম সংস্থা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নকলা, নকলা, নকলা,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জা-০০১০৬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২৪/৮/19৯২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২৪/৮/৯২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০৯/০৪/২০১৩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৪৪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পশ্চিম  লাভা রিক্সা শ্রমিক উন্নয়ন মিলন সমিতি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লাভা, নকলা, নকলা,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শের-০০৩২০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২৬/১১/২০০০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২৬/১১/২০০০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২২/০৫/২০১৩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৪৫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জীবিকা উন্নয়ন কেন্দ্র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কুর্শাবাদাগৈড়, নকলা, নকলা, শেরপুর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জা-০০১৬৯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৩০/১২/19৯২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৩০/১২/৯২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১০/০৪/২০১৩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নকলা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উত্তরা রিক্সা শ্রমিক উন্নয়ন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গড়েরগাও, নকলা, নকলা,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শের-০০৩০৯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৩১/১০/২০০০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৩১/১০/২০০০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১৯/০৫/২০১৩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সেবা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গড়কান্দা,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জা-০০১৩৪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9/10/1991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9/10/1991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০৮/০৪/২০১৩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গণসেবা সংস্থা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ফুলপুর, মাইলারা,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শের-০০১২৮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10/6/1999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10/6/1999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নুরাপীর মাজার বহুমূখী কল্যাণ সমিতি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নালিতাবাড়ী, নালিতাবাড়ী,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শের-০০৩৮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২১/০৯/১৯৯৭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২১/০৯/১৯৯৭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২১/০৪/২০১৩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মিতালী সমাজকল্যাণ সংস্থা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পাচঁগাঁও, পাঁচগাঁও,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শের-০০১৪০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২২/০৭/১৯৯৯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২২/০৭/১৯৯৯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০১/০৫/২০১৩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যুব সমাজকল্যাণ সমিতি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নামাছিটপাড়া, নালিতাবাড়ী,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শের-০০২৭৩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২৮/৬/২০০০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২৮/৬/২০০০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জিহাদী যুব কল্যাণ সংঘ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মরিচপুরান, ফকিরপাড়া,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শের-০০২২১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৩০/০১/২০০০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৩০/০১/২০০০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০৭/০৫/২০১৩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সীমান্তিকা সংঘ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মরিচপুরান, মৌলভীপাড়া,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শের-০০২৪৬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৩০/০৫/২০০০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৩০/০৫/২০০০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০৯/০৫/২০১৩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সিনথল আত্মকর্ম সংস্থা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গড়কান্দা সাহাপাড়া, নালিতাবাড়ী, নালিতাবাড়ী,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শের-০০২০৭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৩০/১১/১৯৯৯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৩০/১১/১৯৯৯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০৫/০৫/২০১৩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নালিতাবাড়ী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রাজনগর দরদী সমিতি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রাজনগর, নালিতাবাড়ী,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ম-০০৭৪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১৯/১১/১৯৭৪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১৯/১১/১৯৭৪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৩১/০৩/২০১৩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৫৬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নালিতাবাড়ী 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দক্ষিণ রাণীগাঁও বিদ্যুৎ ক্লাব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রাণীগাও, নালিতাবাড়ী,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ম-০০১২৯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২৬/১০/১৯৭৮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২৬/১০/১৯৭৮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০১/০৪/২০১৩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৫৭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বটতলা নিরাপত্তা সমিতি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বটতালা, শেরপুর সদর,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আর-২৪০১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1/6/1968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1/6/1968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৩০/০৩/২০১৩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টাংগারিয়া পাড়া এতিমখানা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টাংগারিয়াপাড়া, চরশেরপুর,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ম-০৩৯০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12/12/1984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12/12/1984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০৮/০৬/২০১৩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সাথী সংঘ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ধনারচর, চকসাহাব্দী,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জা-০০৪৪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1/1/1989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1/1/1989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০৫/০৪/২০১৩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আল মুনির এতিমখানা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রৌহা, রৌহা, শেরপুর সদর,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জা-০০১০৩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7/10/1990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7/10/1990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১০/০৬/২০১৩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এতিম কল্যাণ আশ্রম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চরশ্রীপুর,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জা-০০৩০২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7/2/1996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7/2/1996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সিরাজ একতা সমাজকল্যাণ সংসদ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টাংগরপাড়া, চর 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জা-০০৩০৮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10/3/1996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10/3/1996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১৬/০৪/২০১৩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প্রত্যাশা সমাজ উন্নয়ন সংস্থা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চকবাজার, শেরপুর শহর,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শের-০০২০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1/22/1997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1/22/1997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১৮/০৪/২০১৩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আদর্শ যুব তারকা সংঘ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গাজীরখামার, গাজীরখামার,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শের-০০৫৩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9/2/1998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9/2/1998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বহুমুখী পল্লী উন্নয়ন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চান্দেরনগর, চান্দেরনগর,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শের-০০১৪৩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2/8/1999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2/8/1999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০২/০৫/২০১৩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শেরপুর জেলা হালকা মটরযান চালক সমিতি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নিউ মার্কেট, 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শের-০০২১৩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2/1/2000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2/1/2000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০৬/০৫/২০১৩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বসুন্ধরা সমাজ উন্নয়ন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গৃর্দ্দানারায়নপুর, 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শের-০০২৫১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১৪/৬/২০০০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১৪/৬/২০০০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১০/০৫/২০১৩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৬৮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গণ উন্নয়ন সংসদ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গাজীরখামার, শেরপুর সদর,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জা-০০৩০৫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১৮/২/১৯৯৬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১৮/২/১৯৯৬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A27327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১৫/০৪/২০১৩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৬৯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বেসরকারি এতিমখানা চাপাতলী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চাপাতলী, শেরপুর সদর, শেরপুর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ম-০০৬০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২০/০২/১৯৭৫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২০/০২/১৯৭৫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০৭/০৬/২০১৩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বাজিতখিলা দারিদ্র বিমোচন সংস্থা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বাজিতখিলা, বাজিতখিলা,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শের-০০৩৯৬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২০/০২/২০০২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২০/০২/২০০২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৭১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কৃষ্টি প্রবাহ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নয়ানীবাজার,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ম-০০২২০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২৩/১২/১৯৮১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২৩/১২/১৯৮১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০৩/০৪/২০১৩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ভাই ভাই প্রকল্প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রাজবল্লভপুর, 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শের-০০১৬১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২৫/০৮/১৯৯৯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২৫/০৮/১৯৯৯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০৩/০৫/২০১৩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দি শেরপুর রিডিং ক্লাব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মহল্লা-শেরপুর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আর-৭১২ 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২৭/০৬/১৯৬৩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২৭/০৬/১৯৬৩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২৭/০৩/২০১৩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সন্নাসীরচর উদীয়মান ক্লাব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সন্নাসীরচর,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আর-৭৪১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২৭/০৬/১৯৬৩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২৭/০৬/১৯৬৩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২৮/০৩/২০১৩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মুন্সিরচর উদিয়মান যুব সংঘ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মুন্সিরচর, নন্দীর বাজার,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আর-৭৪১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২৭/০৬/১৯৬৩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২৭/০৬/১৯৬৩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২৯/০৩/২০১৩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ইউ পি মহিলা অগ্রদুত সংগঠন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নয়াপাড়া, কুসুমহাটি,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শের-০০২৩১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২৯/০২/২০০০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২৯/০২/২০০০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০৮/০৫/২০১৩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৭৭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আলী মাহাদী এতিমখানা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যোগনীমোড়া, যোগনীমুড়া,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জা-০০৯৫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৩০/০৪/১৯৯০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৩০/০৪/১৯৯০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০৯/০৬/২০১৩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99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৭৮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এস আর অফিস দলিল লেখক ষ্ট্যাম্প ভেন্ডার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ও নকল নবিশ সমন্বয় সমিতি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শেরপুর, 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শের-০০৩০৮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৩১/১০/২০০০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৩১/১০/২০০০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১৮/০৫/২০১৩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 সদর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কর্ণফুলী সমাজ উন্নয়ন সংস্থা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খোয়ারপাড়, শেরপুর, শেরপুর সদর,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শের-০০৩৬৩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৩১/৭/২০০১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৩১/৭/২০০১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২৫/০৫/২০১৩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৮০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শেরপুর সদর 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A27327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উত্তরণ সমাজ উন্নয়ন সংস্থা 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খাটুয়া কুমরী, খাটুয়াকুমড়ী, শেরপুর সদর, শেরপুর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শের-০০৪১৩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২৫/০৬/২০০২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২৫/০৬/২০০২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A27327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০২/০৬/২০১৩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A27327">
        <w:trPr>
          <w:trHeight w:val="66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৮১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সমাজ উন্নয়ন সংগঠন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দষ্টিপাড়া, ভেলুয়া, শ্রীবরদী, শেরপুর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জা-০০২২৮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8/8/1994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8/8/1994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১২/০৪/২০১৩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66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৮২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বিকাশ (পরিবার ও সমাজ উন্নয়ন  কেন্দ্র)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তাতিহাটি, শ্রীবরদী,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জা-০০২১৭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10/5/1994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10/5/1994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১১/০৪/২০১৩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প্রযোজ্য নয়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তারেক জিয়া স্পোটিং ক্লাব 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 পশ্চিম লংগরপাড়া, লংগরপাড়া, শ্রীবরদী,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শের-০০৪৬৯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১৪/৩/২০০৪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১৪/৩/২০০৪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৮৪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অর্পন (মাদকাশক্তি চিকিৎসা পরামর্শ পূর্নবাসন সংস্থা)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   সাতানী, শ্রীবরদী, শ্রীবরদী,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শের-০০৫৩২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২৯/৩/২০০৫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২৯/৩/২০০৫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মনিমুক্তা সমাজকল্যাণ সমিতি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  ভেলুয়া, ভেলুয়া, শ্রীবরদী, শেরপুর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শের-০০৫৩৫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২৯/৩/২০০৫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২৯/৩/২০০৫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A27327" w:rsidRPr="00C62D0A" w:rsidTr="002739F1">
        <w:trPr>
          <w:trHeight w:val="7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৮৬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শ্রীবরদী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ইউথ ডেভলপমেন্ট সেন্টার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শ্রীবরদী, শ্রীবরদী, শ্রীবরদী</w:t>
            </w:r>
            <w:bookmarkStart w:id="0" w:name="_GoBack"/>
            <w:bookmarkEnd w:id="0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, শেরপুর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শের-০০৪১৮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৩০/০৬/২০০২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৩০/০৬/২০০২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অনুমোদিত কমিটি নেই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অডিট রিপোর্ট, কোন কার্যক্রম এবং অস্তিত্ব নেই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6"/>
                <w:szCs w:val="16"/>
              </w:rPr>
            </w:pP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t>৪/৮/২০১৮খ্রিঃ তারিখে ১৭০ নং</w:t>
            </w:r>
            <w:r w:rsidRPr="00C62D0A">
              <w:rPr>
                <w:rFonts w:ascii="NikoshBAN" w:eastAsia="Times New Roman" w:hAnsi="NikoshBAN" w:cs="NikoshBAN"/>
                <w:sz w:val="16"/>
                <w:szCs w:val="16"/>
              </w:rPr>
              <w:br/>
              <w:t>স্মারকপত্র যোগে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327" w:rsidRPr="00C62D0A" w:rsidRDefault="00A27327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</w:tbl>
    <w:p w:rsidR="00D173F1" w:rsidRDefault="00D173F1"/>
    <w:sectPr w:rsidR="00D173F1" w:rsidSect="00A27327">
      <w:pgSz w:w="16834" w:h="11909" w:orient="landscape" w:code="9"/>
      <w:pgMar w:top="100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11"/>
    <w:rsid w:val="00101111"/>
    <w:rsid w:val="00A27327"/>
    <w:rsid w:val="00D1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2614</Words>
  <Characters>14905</Characters>
  <Application>Microsoft Office Word</Application>
  <DocSecurity>0</DocSecurity>
  <Lines>124</Lines>
  <Paragraphs>34</Paragraphs>
  <ScaleCrop>false</ScaleCrop>
  <Company/>
  <LinksUpToDate>false</LinksUpToDate>
  <CharactersWithSpaces>17485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2019-11-28T04:32:00Z</dcterms:created>
  <dcterms:modified xsi:type="dcterms:W3CDTF">2019-11-28T04:35:00Z</dcterms:modified>
</cp:coreProperties>
</file>