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5D" w:rsidRPr="00CE2489" w:rsidRDefault="0091245D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bookmarkStart w:id="0" w:name="_GoBack"/>
      <w:bookmarkEnd w:id="0"/>
    </w:p>
    <w:p w:rsidR="0091245D" w:rsidRPr="00CE2489" w:rsidRDefault="00DD37BE" w:rsidP="00F35CED">
      <w:pPr>
        <w:jc w:val="center"/>
        <w:rPr>
          <w:rFonts w:ascii="NikoshBAN" w:hAnsi="NikoshBAN" w:cs="NikoshBAN"/>
          <w:color w:val="000000"/>
          <w:sz w:val="24"/>
          <w:szCs w:val="24"/>
        </w:rPr>
      </w:pPr>
      <w:r>
        <w:rPr>
          <w:rFonts w:ascii="NikoshBAN" w:hAnsi="NikoshBAN" w:cs="NikoshBAN"/>
          <w:noProof/>
          <w:color w:val="000000"/>
          <w:sz w:val="24"/>
          <w:szCs w:val="24"/>
        </w:rPr>
        <w:drawing>
          <wp:inline distT="0" distB="0" distL="0" distR="0">
            <wp:extent cx="1308100" cy="1254760"/>
            <wp:effectExtent l="19050" t="0" r="6350" b="0"/>
            <wp:docPr id="1" name="Picture 1" descr="Log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5D" w:rsidRPr="00CE2489" w:rsidRDefault="00C850DE" w:rsidP="005E103C">
      <w:pPr>
        <w:jc w:val="center"/>
        <w:rPr>
          <w:rFonts w:ascii="NikoshBAN" w:hAnsi="NikoshBAN" w:cs="NikoshBAN"/>
          <w:b/>
          <w:color w:val="000000"/>
          <w:sz w:val="32"/>
          <w:szCs w:val="32"/>
        </w:rPr>
      </w:pPr>
      <w:r w:rsidRPr="00CE2489">
        <w:rPr>
          <w:rFonts w:ascii="NikoshBAN" w:hAnsi="NikoshBAN" w:cs="NikoshBAN"/>
          <w:b/>
          <w:color w:val="000000"/>
          <w:sz w:val="32"/>
          <w:szCs w:val="32"/>
        </w:rPr>
        <w:t>গণপ্র</w:t>
      </w:r>
      <w:r w:rsidR="0091245D" w:rsidRPr="00CE2489">
        <w:rPr>
          <w:rFonts w:ascii="NikoshBAN" w:hAnsi="NikoshBAN" w:cs="NikoshBAN"/>
          <w:b/>
          <w:color w:val="000000"/>
          <w:sz w:val="32"/>
          <w:szCs w:val="32"/>
        </w:rPr>
        <w:t>জাতন্ত্রী বাংলাদেশ সরকার</w:t>
      </w: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E82EB4" w:rsidRPr="00CE2489" w:rsidRDefault="00E82EB4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</w:p>
    <w:p w:rsidR="00E82EB4" w:rsidRPr="00CE2489" w:rsidRDefault="00810611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E2489">
        <w:rPr>
          <w:rFonts w:ascii="NikoshBAN" w:hAnsi="NikoshBAN" w:cs="NikoshBAN"/>
          <w:color w:val="000000"/>
          <w:sz w:val="32"/>
          <w:szCs w:val="32"/>
          <w:lang w:bidi="bn-IN"/>
        </w:rPr>
        <w:t>মহা</w:t>
      </w:r>
      <w:r w:rsidR="00186962" w:rsidRPr="00CE2489">
        <w:rPr>
          <w:rFonts w:ascii="NikoshBAN" w:hAnsi="NikoshBAN" w:cs="NikoshBAN"/>
          <w:color w:val="000000"/>
          <w:sz w:val="32"/>
          <w:szCs w:val="32"/>
          <w:lang w:bidi="bn-IN"/>
        </w:rPr>
        <w:t>পরিচালক</w:t>
      </w:r>
      <w:r w:rsidR="00186962" w:rsidRPr="00CE2489">
        <w:rPr>
          <w:rFonts w:ascii="NikoshBAN" w:hAnsi="NikoshBAN" w:cs="NikoshBAN"/>
          <w:color w:val="000000"/>
          <w:sz w:val="32"/>
          <w:szCs w:val="32"/>
          <w:lang w:val="bn-IN" w:bidi="bn-IN"/>
        </w:rPr>
        <w:t xml:space="preserve">, </w:t>
      </w:r>
      <w:r w:rsidRPr="00CE2489">
        <w:rPr>
          <w:rFonts w:ascii="NikoshBAN" w:hAnsi="NikoshBAN" w:cs="NikoshBAN"/>
          <w:color w:val="000000"/>
          <w:sz w:val="32"/>
          <w:szCs w:val="32"/>
          <w:lang w:bidi="bn-IN"/>
        </w:rPr>
        <w:t>সমাজসেবা অধিদফতর</w:t>
      </w:r>
    </w:p>
    <w:p w:rsidR="0091245D" w:rsidRPr="00CE2489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E2489">
        <w:rPr>
          <w:rFonts w:ascii="NikoshBAN" w:hAnsi="NikoshBAN" w:cs="NikoshBAN"/>
          <w:color w:val="000000"/>
          <w:sz w:val="32"/>
          <w:szCs w:val="32"/>
        </w:rPr>
        <w:t>এবং</w:t>
      </w:r>
    </w:p>
    <w:p w:rsidR="0091245D" w:rsidRPr="00CE2489" w:rsidRDefault="0091245D" w:rsidP="005E103C">
      <w:pPr>
        <w:jc w:val="center"/>
        <w:rPr>
          <w:rFonts w:ascii="NikoshBAN" w:hAnsi="NikoshBAN" w:cs="NikoshBAN"/>
          <w:color w:val="000000"/>
          <w:sz w:val="32"/>
          <w:szCs w:val="32"/>
          <w:cs/>
          <w:lang w:bidi="bn-IN"/>
        </w:rPr>
      </w:pPr>
      <w:r w:rsidRPr="00CE2489">
        <w:rPr>
          <w:rFonts w:ascii="NikoshBAN" w:hAnsi="NikoshBAN" w:cs="NikoshBAN"/>
          <w:color w:val="000000"/>
          <w:sz w:val="32"/>
          <w:szCs w:val="32"/>
        </w:rPr>
        <w:t>সচিব, সমাজকল্যাণ মন্ত্রণালয়</w:t>
      </w:r>
      <w:r w:rsidR="005F002C" w:rsidRPr="00CE2489">
        <w:rPr>
          <w:rFonts w:ascii="NikoshBAN" w:hAnsi="NikoshBAN" w:cs="NikoshBAN"/>
          <w:color w:val="000000"/>
          <w:sz w:val="32"/>
          <w:szCs w:val="32"/>
          <w:cs/>
          <w:lang w:bidi="bn-IN"/>
        </w:rPr>
        <w:t>- এর মধ্যে স্বাক্ষরিত</w:t>
      </w: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F35CED" w:rsidRPr="00CE2489" w:rsidRDefault="0091245D" w:rsidP="005E103C">
      <w:pPr>
        <w:jc w:val="center"/>
        <w:rPr>
          <w:rFonts w:ascii="NikoshBAN" w:hAnsi="NikoshBAN" w:cs="NikoshBAN"/>
          <w:b/>
          <w:bCs/>
          <w:color w:val="000000"/>
          <w:sz w:val="48"/>
          <w:szCs w:val="48"/>
          <w:cs/>
        </w:rPr>
      </w:pPr>
      <w:r w:rsidRPr="00CE2489">
        <w:rPr>
          <w:rFonts w:ascii="NikoshBAN" w:hAnsi="NikoshBAN" w:cs="NikoshBAN"/>
          <w:b/>
          <w:bCs/>
          <w:color w:val="000000"/>
          <w:sz w:val="48"/>
          <w:szCs w:val="48"/>
        </w:rPr>
        <w:t>বার্ষিক ক</w:t>
      </w:r>
      <w:r w:rsidRPr="00CE2489">
        <w:rPr>
          <w:rFonts w:ascii="NikoshBAN" w:hAnsi="NikoshBAN" w:cs="NikoshBAN"/>
          <w:b/>
          <w:bCs/>
          <w:color w:val="000000"/>
          <w:sz w:val="48"/>
          <w:szCs w:val="48"/>
          <w:lang w:bidi="bn-IN"/>
        </w:rPr>
        <w:t>র্মসম্পাদন চুক্তি</w:t>
      </w:r>
    </w:p>
    <w:p w:rsidR="00F35CED" w:rsidRPr="00CE2489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F35CED" w:rsidRPr="00CE2489" w:rsidRDefault="00F35CED" w:rsidP="005E103C">
      <w:pPr>
        <w:jc w:val="center"/>
        <w:rPr>
          <w:rFonts w:ascii="NikoshBAN" w:hAnsi="NikoshBAN" w:cs="NikoshBAN"/>
          <w:color w:val="000000"/>
          <w:sz w:val="24"/>
          <w:szCs w:val="24"/>
        </w:rPr>
      </w:pPr>
    </w:p>
    <w:p w:rsidR="005F002C" w:rsidRPr="00CE2489" w:rsidRDefault="0091245D" w:rsidP="005E103C">
      <w:pPr>
        <w:jc w:val="center"/>
        <w:rPr>
          <w:rFonts w:ascii="NikoshBAN" w:hAnsi="NikoshBAN" w:cs="NikoshBAN"/>
          <w:bCs/>
          <w:color w:val="000000"/>
          <w:sz w:val="28"/>
          <w:szCs w:val="28"/>
          <w:cs/>
          <w:lang w:val="bn-IN"/>
        </w:rPr>
      </w:pPr>
      <w:r w:rsidRPr="00CE2489">
        <w:rPr>
          <w:rFonts w:ascii="NikoshBAN" w:hAnsi="NikoshBAN" w:cs="NikoshBAN"/>
          <w:bCs/>
          <w:color w:val="000000"/>
          <w:sz w:val="28"/>
          <w:szCs w:val="28"/>
        </w:rPr>
        <w:t xml:space="preserve">জুলাই </w:t>
      </w:r>
      <w:r w:rsidR="005F002C" w:rsidRPr="00CE2489">
        <w:rPr>
          <w:rFonts w:ascii="NikoshBAN" w:hAnsi="NikoshBAN" w:cs="NikoshBAN"/>
          <w:bCs/>
          <w:color w:val="000000"/>
          <w:sz w:val="28"/>
          <w:szCs w:val="28"/>
        </w:rPr>
        <w:t>১</w:t>
      </w:r>
      <w:r w:rsidR="005F002C" w:rsidRPr="00CE2489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,</w:t>
      </w:r>
      <w:r w:rsidR="005F002C" w:rsidRPr="00CE2489">
        <w:rPr>
          <w:rFonts w:ascii="NikoshBAN" w:hAnsi="NikoshBAN" w:cs="NikoshBAN"/>
          <w:bCs/>
          <w:color w:val="000000"/>
          <w:sz w:val="28"/>
          <w:szCs w:val="28"/>
        </w:rPr>
        <w:t xml:space="preserve"> </w:t>
      </w:r>
      <w:r w:rsidR="00EA7721" w:rsidRPr="00CE2489">
        <w:rPr>
          <w:rFonts w:ascii="NikoshBAN" w:hAnsi="NikoshBAN" w:cs="NikoshBAN"/>
          <w:bCs/>
          <w:color w:val="000000"/>
          <w:sz w:val="28"/>
          <w:szCs w:val="28"/>
        </w:rPr>
        <w:t>২০১৬</w:t>
      </w:r>
      <w:r w:rsidRPr="00CE2489">
        <w:rPr>
          <w:rFonts w:ascii="NikoshBAN" w:hAnsi="NikoshBAN" w:cs="NikoshBAN"/>
          <w:bCs/>
          <w:color w:val="000000"/>
          <w:sz w:val="28"/>
          <w:szCs w:val="28"/>
        </w:rPr>
        <w:t xml:space="preserve"> - </w:t>
      </w:r>
      <w:r w:rsidR="00186962" w:rsidRPr="00CE2489">
        <w:rPr>
          <w:rFonts w:ascii="NikoshBAN" w:hAnsi="NikoshBAN" w:cs="NikoshBAN"/>
          <w:bCs/>
          <w:color w:val="000000"/>
          <w:sz w:val="28"/>
          <w:szCs w:val="28"/>
          <w:cs/>
          <w:lang w:bidi="bn-IN"/>
        </w:rPr>
        <w:t>জু</w:t>
      </w:r>
      <w:r w:rsidRPr="00CE2489">
        <w:rPr>
          <w:rFonts w:ascii="NikoshBAN" w:hAnsi="NikoshBAN" w:cs="NikoshBAN"/>
          <w:bCs/>
          <w:color w:val="000000"/>
          <w:sz w:val="28"/>
          <w:szCs w:val="28"/>
        </w:rPr>
        <w:t>ন ৩০, ২০১</w:t>
      </w:r>
      <w:r w:rsidR="00EA7721" w:rsidRPr="00CE2489">
        <w:rPr>
          <w:rFonts w:ascii="NikoshBAN" w:hAnsi="NikoshBAN" w:cs="NikoshBAN"/>
          <w:bCs/>
          <w:color w:val="000000"/>
          <w:sz w:val="28"/>
          <w:szCs w:val="28"/>
          <w:lang w:val="bn-IN"/>
        </w:rPr>
        <w:t>7</w:t>
      </w: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5E103C">
      <w:pPr>
        <w:jc w:val="center"/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32CB0" w:rsidRPr="00CE2489" w:rsidRDefault="00532CB0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  <w:sectPr w:rsidR="00532CB0" w:rsidRPr="00CE2489" w:rsidSect="001C0C79">
          <w:footerReference w:type="default" r:id="rId9"/>
          <w:pgSz w:w="11907" w:h="16839" w:code="9"/>
          <w:pgMar w:top="1440" w:right="1440" w:bottom="1440" w:left="1440" w:header="720" w:footer="0" w:gutter="0"/>
          <w:pgNumType w:fmt="lowerRoman" w:start="1"/>
          <w:cols w:space="720"/>
          <w:docGrid w:linePitch="360"/>
        </w:sectPr>
      </w:pPr>
    </w:p>
    <w:p w:rsidR="00B35FF5" w:rsidRPr="00CE2489" w:rsidRDefault="00B35FF5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  <w:lang w:bidi="bn-IN"/>
        </w:rPr>
      </w:pPr>
    </w:p>
    <w:p w:rsidR="005F002C" w:rsidRPr="00CE2489" w:rsidRDefault="005F002C" w:rsidP="00E72BCC">
      <w:pPr>
        <w:jc w:val="center"/>
        <w:rPr>
          <w:rFonts w:ascii="NikoshBAN" w:hAnsi="NikoshBAN" w:cs="NikoshBAN"/>
          <w:bCs/>
          <w:color w:val="000000"/>
          <w:sz w:val="40"/>
          <w:szCs w:val="40"/>
          <w:u w:val="single"/>
        </w:rPr>
      </w:pPr>
      <w:r w:rsidRPr="00CE2489">
        <w:rPr>
          <w:rFonts w:ascii="NikoshBAN" w:hAnsi="NikoshBAN" w:cs="NikoshBAN"/>
          <w:bCs/>
          <w:color w:val="000000"/>
          <w:sz w:val="40"/>
          <w:szCs w:val="40"/>
          <w:u w:val="single"/>
          <w:cs/>
          <w:lang w:bidi="bn-IN"/>
        </w:rPr>
        <w:t>সূচিপত্র</w:t>
      </w:r>
    </w:p>
    <w:p w:rsidR="008D52A3" w:rsidRPr="00CE2489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</w:t>
      </w:r>
      <w:r w:rsidR="004615FF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র/সংস্থা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র বার্ষিক কর্মসম্পদনের সার্বিক চিত্র</w:t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  <w:lang w:bidi="bn-IN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২</w:t>
      </w:r>
    </w:p>
    <w:p w:rsidR="005F002C" w:rsidRPr="00CE2489" w:rsidRDefault="000E138C" w:rsidP="00F35CED">
      <w:pPr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উপক্রমণিকা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৩</w:t>
      </w:r>
    </w:p>
    <w:p w:rsidR="00B35FF5" w:rsidRPr="00CE2489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কশন ১: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রূপকল্প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E2489">
        <w:rPr>
          <w:rFonts w:cs="NikoshBAN"/>
          <w:color w:val="000000"/>
          <w:sz w:val="26"/>
          <w:szCs w:val="26"/>
        </w:rPr>
        <w:t>(Vision)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, </w:t>
      </w:r>
    </w:p>
    <w:p w:rsidR="005F002C" w:rsidRPr="00CE2489" w:rsidRDefault="004615FF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অভিলক্ষ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="005F002C" w:rsidRPr="00CE2489">
        <w:rPr>
          <w:rFonts w:cs="NikoshBAN"/>
          <w:color w:val="000000"/>
          <w:sz w:val="26"/>
          <w:szCs w:val="26"/>
        </w:rPr>
        <w:t>(Mission),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কৌশলগত উদ্দেশ্য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এবং 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কার্যাবলী </w:t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৪</w:t>
      </w:r>
    </w:p>
    <w:p w:rsidR="005E103C" w:rsidRPr="00CE2489" w:rsidRDefault="004615FF" w:rsidP="00B35FF5">
      <w:pPr>
        <w:spacing w:after="0"/>
        <w:rPr>
          <w:rFonts w:ascii="NikoshBAN" w:hAnsi="NikoshBAN" w:cs="NikoshBAN"/>
          <w:color w:val="000000"/>
          <w:sz w:val="26"/>
          <w:szCs w:val="26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কশন ২: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অধিদফতর/সংস্থার  বিভিন্ন কার্যক্রমের চূড়ান্ত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 </w:t>
      </w:r>
    </w:p>
    <w:p w:rsidR="005F002C" w:rsidRPr="00CE2489" w:rsidRDefault="005F002C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ফলাফল/</w:t>
      </w:r>
      <w:r w:rsidR="004615FF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প্র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ভাব </w:t>
      </w:r>
      <w:r w:rsidRPr="00CE2489">
        <w:rPr>
          <w:rFonts w:cs="NikoshBAN"/>
          <w:color w:val="000000"/>
          <w:sz w:val="26"/>
          <w:szCs w:val="26"/>
        </w:rPr>
        <w:t xml:space="preserve">(Outcome/Impact) </w:t>
      </w:r>
      <w:r w:rsidR="005E103C" w:rsidRPr="00CE2489">
        <w:rPr>
          <w:rFonts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৫</w:t>
      </w:r>
    </w:p>
    <w:p w:rsidR="005E103C" w:rsidRPr="00CE2489" w:rsidRDefault="00C02C46" w:rsidP="00B35FF5">
      <w:pPr>
        <w:spacing w:after="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সে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কশন ৩: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কৌ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 xml:space="preserve">শলগত 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উদ্দেশ্য , অগ্রাধিকার, কার্যক্রম, </w:t>
      </w:r>
    </w:p>
    <w:p w:rsidR="005F002C" w:rsidRPr="00CE2489" w:rsidRDefault="00C02C46" w:rsidP="00B35FF5">
      <w:pPr>
        <w:ind w:left="720" w:firstLine="720"/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কর্মসম্পাদন সূচক 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>এবং ল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ক্ষ্য</w:t>
      </w:r>
      <w:r w:rsidR="005F002C" w:rsidRPr="00CE2489">
        <w:rPr>
          <w:rFonts w:ascii="NikoshBAN" w:hAnsi="NikoshBAN" w:cs="NikoshBAN"/>
          <w:color w:val="000000"/>
          <w:sz w:val="26"/>
          <w:szCs w:val="26"/>
        </w:rPr>
        <w:t>মা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ত্রাসমূহ 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৬</w:t>
      </w:r>
    </w:p>
    <w:p w:rsidR="005F002C" w:rsidRPr="00CE2489" w:rsidRDefault="005F002C" w:rsidP="00F35CED">
      <w:pPr>
        <w:rPr>
          <w:rFonts w:ascii="NikoshBAN" w:hAnsi="NikoshBAN" w:cs="NikoshBAN"/>
          <w:color w:val="000000"/>
          <w:sz w:val="26"/>
          <w:szCs w:val="26"/>
          <w:cs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="004958CA" w:rsidRPr="00CE2489">
        <w:rPr>
          <w:rFonts w:ascii="NikoshBAN" w:hAnsi="NikoshBAN" w:cs="NikoshBAN"/>
          <w:color w:val="000000"/>
          <w:sz w:val="26"/>
          <w:szCs w:val="26"/>
        </w:rPr>
        <w:t>১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শব্দসংক্ষেপ </w:t>
      </w:r>
      <w:r w:rsidR="00B35FF5" w:rsidRPr="00CE2489">
        <w:rPr>
          <w:rFonts w:cs="NikoshBAN"/>
          <w:color w:val="000000"/>
          <w:sz w:val="26"/>
          <w:szCs w:val="26"/>
          <w:lang w:bidi="bn-IN"/>
        </w:rPr>
        <w:t xml:space="preserve">(Acronyms) 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997A7B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১৮</w:t>
      </w:r>
    </w:p>
    <w:p w:rsidR="00B35FF5" w:rsidRPr="00CE2489" w:rsidRDefault="004958CA" w:rsidP="00F35CED">
      <w:pPr>
        <w:rPr>
          <w:rFonts w:ascii="NikoshBAN" w:hAnsi="NikoshBAN" w:cs="NikoshBAN"/>
          <w:color w:val="000000"/>
          <w:sz w:val="26"/>
          <w:szCs w:val="26"/>
          <w:rtl/>
          <w:lang w:val="bn-IN"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সং</w:t>
      </w:r>
      <w:r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যোজনী 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২: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B35FF5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সূচকসমূহ, বাস্তবায়নকারী</w:t>
      </w:r>
      <w:r w:rsidR="00E61C86" w:rsidRPr="00CE2489">
        <w:rPr>
          <w:rFonts w:ascii="NikoshBAN" w:hAnsi="NikoshBAN" w:cs="NikoshBAN"/>
          <w:color w:val="000000"/>
          <w:sz w:val="26"/>
          <w:szCs w:val="26"/>
          <w:lang w:bidi="bn-IN"/>
        </w:rPr>
        <w:t xml:space="preserve"> এবং পরিমাপ পদ্ধতি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997A7B" w:rsidRPr="00CE2489">
        <w:rPr>
          <w:rFonts w:ascii="NikoshBAN" w:hAnsi="NikoshBAN" w:cs="NikoshBAN" w:hint="cs"/>
          <w:color w:val="000000"/>
          <w:sz w:val="26"/>
          <w:szCs w:val="26"/>
          <w:rtl/>
          <w:lang w:val="bn-IN"/>
        </w:rPr>
        <w:t>১৯</w:t>
      </w:r>
    </w:p>
    <w:p w:rsidR="00E61C86" w:rsidRPr="00CE2489" w:rsidRDefault="005F002C" w:rsidP="00E61C86">
      <w:pPr>
        <w:spacing w:after="0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</w:rPr>
        <w:t>সং</w:t>
      </w:r>
      <w:r w:rsidR="00C02C46" w:rsidRPr="00CE2489">
        <w:rPr>
          <w:rFonts w:ascii="NikoshBAN" w:hAnsi="NikoshBAN" w:cs="NikoshBAN"/>
          <w:color w:val="000000"/>
          <w:sz w:val="26"/>
          <w:szCs w:val="26"/>
          <w:cs/>
          <w:lang w:bidi="bn-IN"/>
        </w:rPr>
        <w:t>যো</w:t>
      </w:r>
      <w:r w:rsidRPr="00CE2489">
        <w:rPr>
          <w:rFonts w:ascii="NikoshBAN" w:hAnsi="NikoshBAN" w:cs="NikoshBAN"/>
          <w:color w:val="000000"/>
          <w:sz w:val="26"/>
          <w:szCs w:val="26"/>
        </w:rPr>
        <w:t xml:space="preserve">জনী ৩: </w:t>
      </w:r>
      <w:r w:rsidR="00B35FF5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E61C86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কর্মসম্পাদন লক্ষ্যমাত্রা অর্জনের ক্ষেত্রে অন্য মন্ত্রণালয়/বিভাগ/</w:t>
      </w:r>
    </w:p>
    <w:p w:rsidR="00B35FF5" w:rsidRPr="00CE2489" w:rsidRDefault="00E61C86" w:rsidP="000E138C">
      <w:pPr>
        <w:ind w:left="1440" w:hanging="22"/>
        <w:rPr>
          <w:rFonts w:ascii="NikoshBAN" w:hAnsi="NikoshBAN" w:cs="NikoshBAN"/>
          <w:color w:val="000000"/>
          <w:sz w:val="26"/>
          <w:szCs w:val="26"/>
          <w:lang w:bidi="bn-IN"/>
        </w:rPr>
      </w:pPr>
      <w:r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দপ্তর/সংস্থার উপর নির্ভরশীলতা</w:t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5E103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0E138C" w:rsidRPr="00CE2489">
        <w:rPr>
          <w:rFonts w:ascii="NikoshBAN" w:hAnsi="NikoshBAN" w:cs="NikoshBAN"/>
          <w:color w:val="000000"/>
          <w:sz w:val="26"/>
          <w:szCs w:val="26"/>
        </w:rPr>
        <w:tab/>
      </w:r>
      <w:r w:rsidR="00997A7B" w:rsidRPr="00CE2489">
        <w:rPr>
          <w:rFonts w:ascii="NikoshBAN" w:hAnsi="NikoshBAN" w:cs="NikoshBAN"/>
          <w:color w:val="000000"/>
          <w:sz w:val="26"/>
          <w:szCs w:val="26"/>
          <w:lang w:bidi="bn-IN"/>
        </w:rPr>
        <w:t>৩০</w:t>
      </w:r>
    </w:p>
    <w:p w:rsidR="005F002C" w:rsidRPr="00CE2489" w:rsidRDefault="004958CA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  <w:r w:rsidRPr="00CE2489">
        <w:rPr>
          <w:rFonts w:ascii="NikoshBAN" w:hAnsi="NikoshBAN" w:cs="NikoshBAN"/>
          <w:color w:val="000000"/>
          <w:sz w:val="24"/>
          <w:szCs w:val="24"/>
        </w:rPr>
        <w:t xml:space="preserve">                  </w:t>
      </w:r>
    </w:p>
    <w:p w:rsidR="005F002C" w:rsidRPr="00CE2489" w:rsidRDefault="005F002C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5F002C" w:rsidRPr="00CE2489" w:rsidRDefault="005F002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8E5B2D" w:rsidRPr="00CE2489" w:rsidRDefault="008E5B2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C02D3E" w:rsidRPr="00CE2489" w:rsidRDefault="007A2A26" w:rsidP="00C81EDA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lastRenderedPageBreak/>
        <w:t>অধিদফতর</w:t>
      </w:r>
      <w:r w:rsidR="00C02D3E" w:rsidRPr="00CE2489">
        <w:rPr>
          <w:rFonts w:ascii="NikoshBAN" w:eastAsia="Times New Roman" w:hAnsi="NikoshBAN" w:cs="NikoshBAN"/>
          <w:bCs/>
          <w:color w:val="000000"/>
          <w:sz w:val="32"/>
          <w:szCs w:val="32"/>
        </w:rPr>
        <w:t>/</w:t>
      </w:r>
      <w:r w:rsidRPr="00CE2489">
        <w:rPr>
          <w:rFonts w:ascii="NikoshBAN" w:eastAsia="Times New Roman" w:hAnsi="NikoshBAN" w:cs="NikoshBAN"/>
          <w:bCs/>
          <w:color w:val="000000"/>
          <w:sz w:val="32"/>
          <w:szCs w:val="32"/>
          <w:cs/>
          <w:lang w:bidi="bn-IN"/>
        </w:rPr>
        <w:t>সংস্থার</w:t>
      </w:r>
      <w:r w:rsidR="00C02D3E" w:rsidRPr="00CE2489">
        <w:rPr>
          <w:rFonts w:ascii="NikoshBAN" w:eastAsia="Times New Roman" w:hAnsi="NikoshBAN" w:cs="NikoshBAN"/>
          <w:bCs/>
          <w:color w:val="000000"/>
          <w:sz w:val="32"/>
          <w:szCs w:val="32"/>
        </w:rPr>
        <w:t xml:space="preserve"> 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32"/>
          <w:szCs w:val="32"/>
        </w:rPr>
        <w:t>কর্মসম্পাদনের সার্বিক চিত্র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</w:rPr>
        <w:t> 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</w:rPr>
        <w:br/>
      </w:r>
      <w:r w:rsidR="00C02D3E" w:rsidRPr="00CE2489">
        <w:rPr>
          <w:rFonts w:eastAsia="Times New Roman" w:cs="NikoshBAN"/>
          <w:bCs/>
          <w:color w:val="000000"/>
          <w:sz w:val="28"/>
          <w:szCs w:val="28"/>
        </w:rPr>
        <w:t>(Overview of the Performance of the</w:t>
      </w:r>
      <w:r w:rsidRPr="00CE2489">
        <w:rPr>
          <w:rFonts w:eastAsia="Times New Roman" w:cs="NikoshBAN"/>
          <w:bCs/>
          <w:color w:val="000000"/>
          <w:sz w:val="28"/>
          <w:szCs w:val="28"/>
        </w:rPr>
        <w:t xml:space="preserve"> Department</w:t>
      </w:r>
      <w:r w:rsidR="00C02D3E" w:rsidRPr="00CE2489">
        <w:rPr>
          <w:rFonts w:eastAsia="Times New Roman" w:cs="NikoshBAN"/>
          <w:bCs/>
          <w:color w:val="000000"/>
          <w:sz w:val="28"/>
          <w:szCs w:val="28"/>
        </w:rPr>
        <w:t>/</w:t>
      </w:r>
      <w:r w:rsidR="006929AA" w:rsidRPr="00CE2489">
        <w:rPr>
          <w:rFonts w:eastAsia="Times New Roman" w:cs="NikoshBAN"/>
          <w:bCs/>
          <w:color w:val="000000"/>
          <w:sz w:val="28"/>
          <w:szCs w:val="28"/>
        </w:rPr>
        <w:t>Organization</w:t>
      </w:r>
      <w:r w:rsidR="00C02D3E" w:rsidRPr="00CE2489">
        <w:rPr>
          <w:rFonts w:eastAsia="Times New Roman" w:cs="NikoshBAN"/>
          <w:bCs/>
          <w:color w:val="000000"/>
          <w:sz w:val="28"/>
          <w:szCs w:val="28"/>
        </w:rPr>
        <w:t>)</w:t>
      </w:r>
    </w:p>
    <w:p w:rsidR="00855785" w:rsidRPr="00CE2489" w:rsidRDefault="00855785" w:rsidP="00C81EDA">
      <w:pPr>
        <w:jc w:val="center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অর্জন, চ্যালেঞ্জ এবং ভবিষ্যৎপরিকল্পনা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সাম্প্রতিক বছরসমূহের (৩ বছর) প্রধান অর্জনসমূহ</w:t>
      </w:r>
    </w:p>
    <w:p w:rsidR="00810611" w:rsidRPr="00CE2489" w:rsidRDefault="00810611" w:rsidP="00810611">
      <w:pPr>
        <w:shd w:val="clear" w:color="auto" w:fill="FFFFFF"/>
        <w:spacing w:after="115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সমাজসেবা অধিদফতর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গণপ্রজাতন্ত্রী বাংলাদেশ সরকারের অন্যতম জাতিগঠনমূলক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দপ্তর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হিসাবে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দেশের দুঃস্থ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দরিদ্র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অবহেলিত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অনগ্রসর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, 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সুযোগ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-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সুবিধাবঞ্চিত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সমস্যাগ্রস্ত পশ্চাৎপদ ও প্রতিবন্ধী জনগোষ্ঠীকে সেবা প্রদান করছে। লক্ষ্যভুক্ত এ সকল জনগোষ্ঠীকে মানব সম্পদে পরিণত করে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সমাজসেবা অধিদফতর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দারিদ্র্যবিমোচন 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সামাজিক নিরাপত্তা প্রদানের মাধ্যমে দেশের সার্বিক উন্নয়নে গুরুত্বপূর্ণ ভূমিকা পালন করছে। গত তিন বছরে ৩০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লক্ষ বয়স্কভাতাভোগী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১১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১৩ হাজার বিধবা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স্বামী নিগৃহীতা মহিলা ভাতাভোগী এবং ৬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লক্ষ অসচ্ছল প্রতিবন্ধী ভাতাভোগী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সর্বমোট ৪৭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১৩ হাজার ভাতাভোগী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’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র নামে ব্যাংক হিসাব খোলা হয়েছে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সকল ভাতাভোগীর ব্যাংক হিসেবে সরাসরি ভাতার অর্থ পরিশোধ করা হচ্ছে।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১৫ লক্ষ প্রতিবন্ধী ব্যক্তির সনাক্তকরণ সম্পন্ন করেছে। 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সমস্যা এবং চ্যালেঞ্জসমূহ</w:t>
      </w:r>
    </w:p>
    <w:p w:rsidR="00810611" w:rsidRPr="00CE2489" w:rsidRDefault="00810611" w:rsidP="00810611">
      <w:pPr>
        <w:shd w:val="clear" w:color="auto" w:fill="FFFFFF"/>
        <w:spacing w:after="115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সমাজকল্যাণ মন্ত্রণালয়ের কার্যক্রম বাস্তবায়নের ক্ষেত্রে প্রধান চ্যালেঞ্জ হচ্ছে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সুবিধাভোগীদের একটি কেন্দ্রীয় ডিজিটাল তথ্যভাণ্ডারের আওতায় আনয়ণ এবং 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-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সার্ভিসের মাধ্যমে স্বল্প ব্যয়ে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,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স্বল্প সময়ের মধ্যে দক্ষতা ও স্বচ্ছতার সঙ্গে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সুবিধাভোগীদের দোরগোড়ায় কাঙ্ক্ষিত মানের সেবা পৌঁছে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দেয়া। সুবিধাভোগী বাছাইয়ের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ক্ষেত্রে একটি স্বচ্ছ ব্যবস্থাপনার মাধ্যমে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eastAsia="Times New Roman" w:cs="Nikosh"/>
          <w:color w:val="000000"/>
          <w:sz w:val="24"/>
          <w:szCs w:val="24"/>
        </w:rPr>
        <w:t>Targeting Error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হ্রাস করাও এ মন্ত্রণালয়ের একটি বড়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চ্যালেঞ্জ। নিবন্ধন প্রাপ্ত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প্রায় ৬০ হাজার স্বেচ্ছাসেবী সমাজকল্যাণ সংস্থা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’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র কার্যক্রমের যথাযথ পরিবীক্ষণ ও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ব্যবস্থাপনাও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একটি বড় চ্যালেঞ্জ।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ভবিষ্যৎ পরিকল্পনা</w:t>
      </w:r>
    </w:p>
    <w:p w:rsidR="00810611" w:rsidRPr="00CE2489" w:rsidRDefault="00810611" w:rsidP="00810611">
      <w:pPr>
        <w:shd w:val="clear" w:color="auto" w:fill="FFFFFF"/>
        <w:spacing w:after="115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সেবাদানে শুদ্ধাচার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অনুশীলন নিশ্চিতকরণ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ইনোভেশনকে উৎসাহ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প্রদান 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সেবা প্রদান পদ্ধতিকে ২০১৮ সালের মধ্যে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ডিজিটালাইজেশন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করা হবে। ২০১৮ সালের মধ্যে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সমাজসেবা অধিদফতরের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সকল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সেবাগ্রহীতার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একটি সমন্বিত ডিজিটাল তথ্য ভান্ডার তৈরি সম্পন্ন করা হবে।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২০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২০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সালের মধ্যে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বিভাগীয় পর্যায়ে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সমাজসেবা অধিদফতরের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বিভাগীয় কার্যালয় স্থাপন করা হবে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BD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 জেলা পর্যায়ে জেলা সমাজসেবা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BD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কমপ্লেক্স নির্মাণ করা হবে। সামাজিক নিরাপত্তা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কার্যক্রমের প্রভাব মূল্যায়নের মাধ্যমে জাতীয়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সামাজিক নিরাপত্তা কৌশল বাস্তবায়নের লক্ষ্যে বিকাশমান কর্মপরিকল্পনা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প্রণয়ন করা</w:t>
      </w:r>
      <w:r w:rsidR="005B5EF3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হবে।</w:t>
      </w:r>
    </w:p>
    <w:p w:rsidR="00C02D3E" w:rsidRPr="00CE2489" w:rsidRDefault="00C02D3E" w:rsidP="00E76A29">
      <w:pPr>
        <w:spacing w:after="120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২০১</w:t>
      </w:r>
      <w:r w:rsidR="00EA7721"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৬</w:t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>-১</w:t>
      </w:r>
      <w:r w:rsidR="003E0763" w:rsidRPr="00CE2489">
        <w:rPr>
          <w:rFonts w:ascii="NikoshBAN" w:eastAsia="Times New Roman" w:hAnsi="NikoshBAN" w:cs="NikoshBAN"/>
          <w:b/>
          <w:color w:val="000000"/>
          <w:sz w:val="28"/>
          <w:szCs w:val="28"/>
          <w:lang w:val="bn-IN"/>
        </w:rPr>
        <w:t>7</w:t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t xml:space="preserve"> অর্থবছরের সম্ভাব্য প্রধান অর্জনসমূহ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৩১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৫০ হাজার ব্যক্তিকে বয়স্কভাতা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১১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৫০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হাজার জনকে বিধবা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স্বামী নিগৃহীতা মহিলা ভাতা এবং ৭ লক্ষ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৫০ হাজার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ব্যক্তিকে অসচ্ছল প্রতিবন্ধী ভাতা ও ৭৫ হাজার প্রতিবন্ধী শিশুকে উপবৃত্তি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প্রদান।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১ লক্ষ ৮৭ হাজার দরিদ্র ব্যক্তিকে উদ্বুদ্ধকরণ ও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বৃত্তিমূলক প্রশিক্ষণ প্রদান করা হবে ও বিনিয়োগ ও পুনঃবিনিয়োগের মাধ্যমে ১০৮ কোটি টাকা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সুদমুক্ত ক্ষুদ্রঋণ প্রদান করা হবে।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যাতে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নিম্নআয়ের জনগোষ্ঠী ও প্রতিবন্ধী ব্যক্তির আত্মকর্মসংস্থান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নিজস্ব পুঁজি সৃষ্টি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দারিদ্র্য হ্রাস এবং ক্ষমতায়ন হবে।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সমাজের বিশেষ শ্রেণি বিশেষতঃ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হিজড়া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বেদে ও অনগ্রসর জনগোষ্ঠীর জীবনমান উন্নয়নের লক্ষ্যে ৩০২৫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ব্যক্তিকে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প্রশিক্ষণ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২২৬৬৯ ব্যক্তিকে বিশেষ ভাতা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ও ১০৯২৮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> 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শিশুকে শিক্ষা বৃত্তি চালুর মাধ্যমে ব্যক্তির জীবনমান উন্নয়ন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করা হবে।</w:t>
      </w:r>
    </w:p>
    <w:p w:rsidR="005B5EF3" w:rsidRPr="00CE2489" w:rsidRDefault="005B5EF3" w:rsidP="005B5EF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৮৫টি সরকারি শিশু পরিবারের মাধ্যমে ১০৩০০ সুবিধাবঞ্চিত শিশুর আবাসন, শিক্ষা, প্রশিক্ষণ নিশ্চত করা হবে।</w:t>
      </w:r>
    </w:p>
    <w:p w:rsidR="00E76A29" w:rsidRPr="00CE2489" w:rsidRDefault="00E76A29" w:rsidP="00E76A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color w:val="000000"/>
          <w:sz w:val="24"/>
          <w:szCs w:val="24"/>
        </w:rPr>
        <w:t>প্রতিব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ন্ধিতা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 শনাক্তকরণ জরিপের আওতাভুক্ত প্রতিবন্ধী ব্যক্তিগণের তথ্য কেন্দ্রীয় তথ্য ভান্ডারে ব্যবহার করে প্রতিবন্ধী ব্যক্তিদের অধিকার সংরক্ষণ, ১৪ লক্ষ ৬৮ হাজার প্রতিবন্ধী ব্যক্তিদের পরিচয়পত্র প্রদান।</w:t>
      </w:r>
    </w:p>
    <w:p w:rsidR="00E76A29" w:rsidRPr="00CE2489" w:rsidRDefault="00E76A29" w:rsidP="00E76A29">
      <w:pPr>
        <w:shd w:val="clear" w:color="auto" w:fill="FFFFFF"/>
        <w:spacing w:before="100" w:beforeAutospacing="1" w:after="100" w:afterAutospacing="1" w:line="263" w:lineRule="atLeast"/>
        <w:ind w:left="72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</w:p>
    <w:p w:rsidR="006A4BC1" w:rsidRPr="00CE2489" w:rsidRDefault="006A4BC1" w:rsidP="0053514F">
      <w:pPr>
        <w:spacing w:line="240" w:lineRule="auto"/>
        <w:ind w:left="720"/>
        <w:jc w:val="center"/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</w:pPr>
      <w:r w:rsidRPr="00CE2489">
        <w:rPr>
          <w:rFonts w:ascii="NikoshBAN" w:hAnsi="NikoshBAN" w:cs="NikoshBAN"/>
          <w:b/>
          <w:bCs/>
          <w:color w:val="000000"/>
          <w:sz w:val="40"/>
          <w:szCs w:val="40"/>
        </w:rPr>
        <w:lastRenderedPageBreak/>
        <w:t>উপ</w:t>
      </w:r>
      <w:r w:rsidRPr="00CE2489">
        <w:rPr>
          <w:rFonts w:ascii="NikoshBAN" w:hAnsi="NikoshBAN" w:cs="NikoshBAN"/>
          <w:b/>
          <w:bCs/>
          <w:color w:val="000000"/>
          <w:sz w:val="40"/>
          <w:szCs w:val="40"/>
          <w:cs/>
          <w:lang w:bidi="bn-IN"/>
        </w:rPr>
        <w:t>ক্রমণি</w:t>
      </w:r>
      <w:r w:rsidRPr="00CE2489">
        <w:rPr>
          <w:rFonts w:ascii="NikoshBAN" w:hAnsi="NikoshBAN" w:cs="NikoshBAN"/>
          <w:b/>
          <w:bCs/>
          <w:color w:val="000000"/>
          <w:sz w:val="40"/>
          <w:szCs w:val="40"/>
        </w:rPr>
        <w:t xml:space="preserve">কা </w:t>
      </w:r>
      <w:r w:rsidRPr="00CE2489">
        <w:rPr>
          <w:rFonts w:cs="NikoshBAN"/>
          <w:b/>
          <w:bCs/>
          <w:color w:val="000000"/>
          <w:sz w:val="40"/>
          <w:szCs w:val="40"/>
        </w:rPr>
        <w:t>(Preamble)</w:t>
      </w:r>
    </w:p>
    <w:p w:rsidR="006A4BC1" w:rsidRPr="00CE2489" w:rsidRDefault="006A4BC1" w:rsidP="00F35CED">
      <w:pPr>
        <w:rPr>
          <w:rFonts w:ascii="NikoshBAN" w:hAnsi="NikoshBAN" w:cs="NikoshBAN"/>
          <w:color w:val="000000"/>
          <w:sz w:val="24"/>
          <w:szCs w:val="24"/>
          <w:cs/>
          <w:lang w:bidi="bn-IN"/>
        </w:rPr>
      </w:pPr>
    </w:p>
    <w:p w:rsidR="00317849" w:rsidRPr="00CE2489" w:rsidRDefault="005B5EF3" w:rsidP="00317849">
      <w:pPr>
        <w:jc w:val="both"/>
        <w:rPr>
          <w:rFonts w:ascii="NikoshBAN" w:hAnsi="NikoshBAN" w:cs="NikoshBAN"/>
          <w:color w:val="000000"/>
          <w:sz w:val="28"/>
          <w:szCs w:val="28"/>
        </w:rPr>
      </w:pPr>
      <w:r w:rsidRPr="00CE2489">
        <w:rPr>
          <w:rFonts w:ascii="NikoshBAN" w:hAnsi="NikoshBAN" w:cs="NikoshBAN"/>
          <w:color w:val="000000"/>
          <w:sz w:val="28"/>
          <w:szCs w:val="28"/>
        </w:rPr>
        <w:t>সমাজসেবা অধিদফতর</w:t>
      </w:r>
      <w:r w:rsidR="00317849" w:rsidRPr="00CE2489">
        <w:rPr>
          <w:rFonts w:ascii="NikoshBAN" w:hAnsi="NikoshBAN" w:cs="NikoshBAN"/>
          <w:color w:val="000000"/>
          <w:sz w:val="28"/>
          <w:szCs w:val="28"/>
        </w:rPr>
        <w:t xml:space="preserve"> এর প্রাতিষ্ঠানিক দক্ষতা বৃদ্ধি, স্বচ্ছতা ও জবাবদিহিতা জোরদারকরণ, সুশাসন সংহতকরণ এবং সম্পদের যথাযথ ব্যবহার নিশ্চিতকরণের মাধ্যমে রূপকল্প ২০২১ এবং এসডিজি ২০৩০ এর যথাযথ বাস্তবায়নের লক্ষ্যে-</w:t>
      </w:r>
    </w:p>
    <w:p w:rsidR="00317849" w:rsidRPr="00CE2489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</w:p>
    <w:p w:rsidR="002F027C" w:rsidRPr="00CE2489" w:rsidRDefault="005B5EF3" w:rsidP="00317849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cs/>
          <w:lang w:val="bn-IN" w:bidi="bn-IN"/>
        </w:rPr>
      </w:pPr>
      <w:r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মহা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পরিচালক,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lang w:val="bn-IN"/>
        </w:rPr>
        <w:t xml:space="preserve"> </w:t>
      </w:r>
      <w:r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সমাজসেবা অধিদফতর</w:t>
      </w:r>
    </w:p>
    <w:p w:rsidR="006A4BC1" w:rsidRPr="00CE2489" w:rsidRDefault="002F027C" w:rsidP="00317849">
      <w:pPr>
        <w:jc w:val="center"/>
        <w:rPr>
          <w:rFonts w:ascii="NikoshBAN" w:hAnsi="NikoshBAN" w:cs="NikoshBAN"/>
          <w:color w:val="000000"/>
          <w:sz w:val="28"/>
          <w:szCs w:val="28"/>
        </w:rPr>
      </w:pPr>
      <w:r w:rsidRPr="00CE2489">
        <w:rPr>
          <w:rFonts w:ascii="NikoshBAN" w:hAnsi="NikoshBAN" w:cs="NikoshBAN"/>
          <w:color w:val="000000"/>
          <w:sz w:val="28"/>
          <w:szCs w:val="28"/>
        </w:rPr>
        <w:t>এবং</w:t>
      </w:r>
    </w:p>
    <w:p w:rsidR="00317849" w:rsidRPr="00CE2489" w:rsidRDefault="006A4BC1" w:rsidP="00317849">
      <w:pPr>
        <w:jc w:val="center"/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সচিব, সমাজকল্যাণ মন্ত্রণালয়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lang w:bidi="bn-IN"/>
        </w:rPr>
        <w:t xml:space="preserve">, 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গণ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প্র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জাত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  <w:cs/>
          <w:lang w:bidi="bn-IN"/>
        </w:rPr>
        <w:t>ন্ত্রী বাংলাদেশ সরকার</w:t>
      </w:r>
    </w:p>
    <w:p w:rsidR="00317849" w:rsidRPr="00CE2489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6A4BC1" w:rsidRPr="00CE2489" w:rsidRDefault="00317849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এর 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মধ্যে </w:t>
      </w:r>
      <w:r w:rsidR="006A4BC1" w:rsidRPr="00CE2489">
        <w:rPr>
          <w:rFonts w:ascii="NikoshBAN" w:hAnsi="NikoshBAN" w:cs="NikoshBAN"/>
          <w:color w:val="000000"/>
          <w:sz w:val="28"/>
          <w:szCs w:val="28"/>
        </w:rPr>
        <w:t>২০১</w:t>
      </w:r>
      <w:r w:rsidR="00520802" w:rsidRPr="00CE2489">
        <w:rPr>
          <w:rFonts w:ascii="NikoshBAN" w:hAnsi="NikoshBAN" w:cs="NikoshBAN"/>
          <w:color w:val="000000"/>
          <w:sz w:val="28"/>
          <w:szCs w:val="28"/>
          <w:lang w:val="bn-IN"/>
        </w:rPr>
        <w:t>6</w:t>
      </w:r>
      <w:r w:rsidR="006A4BC1" w:rsidRPr="00CE2489">
        <w:rPr>
          <w:rFonts w:ascii="NikoshBAN" w:hAnsi="NikoshBAN" w:cs="NikoshBAN"/>
          <w:color w:val="000000"/>
          <w:sz w:val="28"/>
          <w:szCs w:val="28"/>
        </w:rPr>
        <w:t xml:space="preserve"> সালে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র </w:t>
      </w: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জুন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 মাসের </w:t>
      </w: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৩০ </w:t>
      </w:r>
      <w:r w:rsidR="006A4BC1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তারিখে এই বার্ষিক কর্মসম্পাদন চুক্তি স্বাক্ষরিত হলো।</w:t>
      </w:r>
    </w:p>
    <w:p w:rsidR="006A4BC1" w:rsidRPr="00CE2489" w:rsidRDefault="006A4BC1" w:rsidP="00317849">
      <w:pPr>
        <w:jc w:val="center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6A4BC1" w:rsidRPr="00CE2489" w:rsidRDefault="006A4BC1" w:rsidP="00317849">
      <w:pPr>
        <w:jc w:val="center"/>
        <w:rPr>
          <w:rFonts w:ascii="NikoshBAN" w:eastAsia="Times New Roman" w:hAnsi="NikoshBAN" w:cs="NikoshBAN"/>
          <w:color w:val="000000"/>
          <w:sz w:val="28"/>
          <w:szCs w:val="28"/>
          <w:cs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</w:rPr>
        <w:t>এই চুক্তিতে স্বাক্ষ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র</w:t>
      </w:r>
      <w:r w:rsidRPr="00CE2489">
        <w:rPr>
          <w:rFonts w:ascii="NikoshBAN" w:hAnsi="NikoshBAN" w:cs="NikoshBAN"/>
          <w:color w:val="000000"/>
          <w:sz w:val="28"/>
          <w:szCs w:val="28"/>
        </w:rPr>
        <w:t>কারী উভয়প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ক্ষ নিম্নলিখিত বিষয়ে সম্মত হলেন:</w:t>
      </w:r>
    </w:p>
    <w:p w:rsidR="006A4BC1" w:rsidRPr="00CE2489" w:rsidRDefault="006A4BC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8D52A3" w:rsidRPr="00CE2489" w:rsidRDefault="008D52A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E2489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5B5EF3" w:rsidRPr="00CE2489" w:rsidRDefault="005B5EF3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cs/>
          <w:lang w:bidi="bn-IN"/>
        </w:rPr>
      </w:pPr>
    </w:p>
    <w:p w:rsidR="007A2A26" w:rsidRPr="00CE2489" w:rsidRDefault="007A2A26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B2583D" w:rsidRPr="00CE2489" w:rsidRDefault="00C02D3E" w:rsidP="00B2583D">
      <w:pPr>
        <w:jc w:val="center"/>
        <w:rPr>
          <w:rFonts w:ascii="NikoshBAN" w:eastAsia="Times New Roman" w:hAnsi="NikoshBAN" w:cs="NikoshBAN"/>
          <w:b/>
          <w:color w:val="000000"/>
          <w:sz w:val="40"/>
          <w:szCs w:val="40"/>
        </w:rPr>
      </w:pPr>
      <w:r w:rsidRPr="00CE2489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১</w:t>
      </w:r>
    </w:p>
    <w:p w:rsidR="00C02D3E" w:rsidRPr="00CE2489" w:rsidRDefault="00AE07EC" w:rsidP="00B2583D">
      <w:pPr>
        <w:jc w:val="center"/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</w:pPr>
      <w:r w:rsidRPr="00CE2489">
        <w:rPr>
          <w:rFonts w:ascii="NikoshBAN" w:hAnsi="NikoshBAN" w:cs="NikoshBAN"/>
          <w:b/>
          <w:bCs/>
          <w:color w:val="000000"/>
          <w:sz w:val="28"/>
          <w:szCs w:val="28"/>
        </w:rPr>
        <w:t>সংস্থার</w:t>
      </w:r>
      <w:r w:rsidR="00317849" w:rsidRPr="00CE2489">
        <w:rPr>
          <w:rFonts w:ascii="NikoshBAN" w:hAnsi="NikoshBAN" w:cs="NikoshBAN"/>
          <w:b/>
          <w:bCs/>
          <w:color w:val="000000"/>
          <w:sz w:val="28"/>
          <w:szCs w:val="28"/>
        </w:rPr>
        <w:t xml:space="preserve"> 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>রূপকল্প </w:t>
      </w:r>
      <w:r w:rsidR="00C02D3E" w:rsidRPr="00CE2489">
        <w:rPr>
          <w:rFonts w:eastAsia="Times New Roman" w:cs="NikoshBAN"/>
          <w:b/>
          <w:bCs/>
          <w:color w:val="000000"/>
          <w:sz w:val="28"/>
          <w:szCs w:val="28"/>
        </w:rPr>
        <w:t>(Vision),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অভিলক্ষ্য </w:t>
      </w:r>
      <w:r w:rsidR="00C02D3E" w:rsidRPr="00CE2489">
        <w:rPr>
          <w:rFonts w:eastAsia="Times New Roman" w:cs="NikoshBAN"/>
          <w:b/>
          <w:bCs/>
          <w:color w:val="000000"/>
          <w:sz w:val="28"/>
          <w:szCs w:val="28"/>
        </w:rPr>
        <w:t>(Mission),</w:t>
      </w:r>
      <w:r w:rsidR="00C02D3E" w:rsidRPr="00CE2489">
        <w:rPr>
          <w:rFonts w:ascii="NikoshBAN" w:eastAsia="Times New Roman" w:hAnsi="NikoshBAN" w:cs="NikoshBAN"/>
          <w:b/>
          <w:bCs/>
          <w:color w:val="000000"/>
          <w:sz w:val="28"/>
          <w:szCs w:val="28"/>
        </w:rPr>
        <w:t xml:space="preserve"> কৌশলগত উদ্দেশ্যসমূহ এবং কার্যাবলি</w:t>
      </w:r>
    </w:p>
    <w:p w:rsidR="00C02D3E" w:rsidRPr="00CE2489" w:rsidRDefault="00C02D3E" w:rsidP="00F92EEB">
      <w:pPr>
        <w:spacing w:before="36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১.১ </w:t>
      </w:r>
      <w:r w:rsidR="00F92EEB"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রূপকল্প </w:t>
      </w:r>
      <w:r w:rsidRPr="00CE2489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(Vision):</w:t>
      </w:r>
    </w:p>
    <w:p w:rsidR="00A44138" w:rsidRPr="00CE2489" w:rsidRDefault="00A44138" w:rsidP="00F92EEB">
      <w:pPr>
        <w:spacing w:before="240" w:line="240" w:lineRule="auto"/>
        <w:rPr>
          <w:rFonts w:ascii="Nikosh" w:eastAsia="Times New Roman" w:hAnsi="Nikosh" w:cs="Nikosh"/>
          <w:color w:val="000000"/>
          <w:sz w:val="24"/>
          <w:szCs w:val="24"/>
          <w:lang w:bidi="bn-IN"/>
        </w:rPr>
      </w:pP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সামাজিক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কল্যাণ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সুরক্ষা</w:t>
      </w:r>
      <w:r w:rsidRPr="00CE248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ক্ষমতা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য়ন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এবং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উন্ন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য়নের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মাধ্যমে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বাংলাদেশের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জনগণের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জীবনমান উন্নয়ন।</w:t>
      </w:r>
    </w:p>
    <w:p w:rsidR="00C02D3E" w:rsidRPr="00CE2489" w:rsidRDefault="00C02D3E" w:rsidP="00F92EEB">
      <w:pPr>
        <w:spacing w:before="240" w:line="240" w:lineRule="auto"/>
        <w:rPr>
          <w:rFonts w:ascii="NikoshBAN" w:eastAsia="Times New Roman" w:hAnsi="NikoshBAN" w:cs="NikoshBAN"/>
          <w:b/>
          <w:color w:val="000000"/>
          <w:sz w:val="28"/>
          <w:szCs w:val="28"/>
          <w:cs/>
          <w:lang w:bidi="bn-IN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১.২ </w:t>
      </w:r>
      <w:r w:rsidR="00F92EEB"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অভিলক্ষ্য </w:t>
      </w:r>
      <w:r w:rsidRPr="00CE2489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(Mission)</w:t>
      </w:r>
    </w:p>
    <w:p w:rsidR="004E0D99" w:rsidRPr="00CE2489" w:rsidRDefault="00A44138" w:rsidP="00CF2C0D">
      <w:pPr>
        <w:spacing w:before="360"/>
        <w:rPr>
          <w:rFonts w:ascii="Nikosh" w:eastAsia="Times New Roman" w:hAnsi="Nikosh" w:cs="Nikosh"/>
          <w:color w:val="000000"/>
          <w:sz w:val="24"/>
          <w:szCs w:val="24"/>
          <w:lang w:bidi="bn-IN"/>
        </w:rPr>
      </w:pP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উপযুক্ত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ও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আয়ত্বাধীন সম্পদের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ব্যবহার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করে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প্রাসঙ্গিক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অংশীদারগণের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সঙ্গে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অংশীদারিত্বের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ভিত্তিতে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সুসংহত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ও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>বিকাশমান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সামাজিক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সেবা</w:t>
      </w:r>
      <w:r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প্রদানের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মাধ্যমে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বাংলাদেশের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জনগণের</w:t>
      </w:r>
      <w:r w:rsidRPr="00CE2489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 </w:t>
      </w:r>
      <w:r w:rsidR="004E0D99" w:rsidRPr="00CE2489">
        <w:rPr>
          <w:rFonts w:ascii="Nikosh" w:eastAsia="Times New Roman" w:hAnsi="Nikosh" w:cs="Nikosh" w:hint="cs"/>
          <w:color w:val="000000"/>
          <w:sz w:val="24"/>
          <w:szCs w:val="24"/>
          <w:cs/>
          <w:lang w:bidi="bn-IN"/>
        </w:rPr>
        <w:t>জীবনমান</w:t>
      </w:r>
      <w:r w:rsidR="004E0D99" w:rsidRPr="00CE2489">
        <w:rPr>
          <w:rFonts w:ascii="Nikosh" w:eastAsia="Times New Roman" w:hAnsi="Nikosh" w:cs="Nikosh"/>
          <w:color w:val="000000"/>
          <w:sz w:val="24"/>
          <w:szCs w:val="24"/>
          <w:lang w:bidi="bn-IN"/>
        </w:rPr>
        <w:t xml:space="preserve"> উন্নয়ন এবং সামাজিক মঙ্গল সাধন।</w:t>
      </w:r>
    </w:p>
    <w:p w:rsidR="00C02D3E" w:rsidRPr="00CE2489" w:rsidRDefault="00C02D3E" w:rsidP="00CF2C0D">
      <w:pPr>
        <w:spacing w:before="360"/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</w:pP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 xml:space="preserve">.৩ </w:t>
      </w:r>
      <w:r w:rsidR="00F92EEB"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ab/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  <w:shd w:val="clear" w:color="auto" w:fill="FFFFFF"/>
        </w:rPr>
        <w:t>কৌশলগত উদ্দেশ্যসমূহ</w:t>
      </w:r>
      <w:r w:rsidRPr="00CE2489">
        <w:rPr>
          <w:rFonts w:eastAsia="Times New Roman" w:cs="Calibri"/>
          <w:b/>
          <w:color w:val="000000"/>
          <w:sz w:val="28"/>
          <w:szCs w:val="28"/>
          <w:shd w:val="clear" w:color="auto" w:fill="FFFFFF"/>
        </w:rPr>
        <w:t> </w:t>
      </w:r>
      <w:r w:rsidRPr="00CE2489">
        <w:rPr>
          <w:rFonts w:eastAsia="Times New Roman" w:cs="NikoshBAN"/>
          <w:b/>
          <w:color w:val="000000"/>
          <w:sz w:val="28"/>
          <w:szCs w:val="28"/>
          <w:shd w:val="clear" w:color="auto" w:fill="FFFFFF"/>
        </w:rPr>
        <w:t>(Strategic Objectives)</w:t>
      </w:r>
    </w:p>
    <w:p w:rsidR="00252176" w:rsidRPr="00CE2489" w:rsidRDefault="00C02D3E" w:rsidP="00F35CED">
      <w:pPr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১.৩.১ </w:t>
      </w:r>
      <w:r w:rsidR="00F92EEB"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ab/>
      </w:r>
      <w:r w:rsidR="005B5EF3"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>সমাজসেবা অধিদফতরের</w:t>
      </w: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 xml:space="preserve"> কৌশলগত উদ্দেশ্যসমূহ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সুবিধাবঞ্চিত ও অনগ্রসর জনগোষ্ঠীর সামাজিক সুরক্ষা জোরদারকরণ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 ব্যক্তিদের সমন্বিত ও সম উন্নয়ন নিশ্চিতকরণ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eastAsia="Times New Rom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সামাজিক ন্যায় বিচার ও পুনঃএকীকরণ </w:t>
      </w:r>
      <w:r w:rsidRPr="00CE2489">
        <w:rPr>
          <w:rFonts w:eastAsia="Times New Roman" w:cs="NikoshBAN"/>
          <w:color w:val="000000"/>
          <w:sz w:val="24"/>
          <w:szCs w:val="24"/>
        </w:rPr>
        <w:t>(Reintegration)</w:t>
      </w:r>
    </w:p>
    <w:p w:rsidR="005B5EF3" w:rsidRPr="00CE2489" w:rsidRDefault="005B5EF3" w:rsidP="005B5EF3">
      <w:pPr>
        <w:numPr>
          <w:ilvl w:val="0"/>
          <w:numId w:val="28"/>
        </w:numPr>
        <w:shd w:val="clear" w:color="auto" w:fill="FFFFFF"/>
        <w:spacing w:after="0" w:line="263" w:lineRule="atLeast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আর্থসামাজিক উন্নয়নে সামাজিক সাম্য </w:t>
      </w:r>
      <w:r w:rsidRPr="00CE2489">
        <w:rPr>
          <w:rFonts w:eastAsia="Times New Roman" w:cs="NikoshBAN"/>
          <w:color w:val="000000"/>
          <w:sz w:val="24"/>
          <w:szCs w:val="24"/>
        </w:rPr>
        <w:t>(Equity)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নিশ্চিতকরণ</w:t>
      </w:r>
    </w:p>
    <w:p w:rsidR="00102C4D" w:rsidRPr="00CE2489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</w:rPr>
        <w:t>১.৩.২ আবশ্যিক কৌশলগত উদ্দেশ্যসমূহ</w:t>
      </w:r>
    </w:p>
    <w:p w:rsidR="00C02D3E" w:rsidRPr="00CE2489" w:rsidRDefault="006357B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দক্ষতার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সংগে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বার্ষিক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কর্মসম্পাদন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চুক্তি</w:t>
      </w:r>
      <w:r w:rsidR="00E66FD0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বাস্তবায়ন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;</w:t>
      </w:r>
    </w:p>
    <w:p w:rsidR="00C02D3E" w:rsidRPr="00CE2489" w:rsidRDefault="006357B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দক্ষ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তা ও নৈতিকতার</w:t>
      </w:r>
      <w:r w:rsidR="00102C4D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উন্নয়ন;</w:t>
      </w:r>
    </w:p>
    <w:p w:rsidR="00B2583D" w:rsidRPr="00CE2489" w:rsidRDefault="00331D7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তথ্য অধিকার ও স্বপ্রণোদিত তথ্য প্রকাশ বাস্তবায়ন;</w:t>
      </w:r>
    </w:p>
    <w:p w:rsidR="00B2583D" w:rsidRPr="00CE2489" w:rsidRDefault="006357B6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কার্যপদ্ধতি</w:t>
      </w:r>
      <w:r w:rsidR="00D25CC7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ও</w:t>
      </w:r>
      <w:r w:rsidR="00D25CC7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সেবা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র</w:t>
      </w:r>
      <w:r w:rsidR="00D25CC7" w:rsidRPr="00CE2489">
        <w:rPr>
          <w:rFonts w:ascii="NikoshBAN" w:eastAsia="Times New Roman" w:hAnsi="NikoshBAN" w:cs="NikoshBAN"/>
          <w:color w:val="000000"/>
          <w:sz w:val="24"/>
          <w:szCs w:val="24"/>
          <w:lang w:val="bn-IN"/>
        </w:rPr>
        <w:t xml:space="preserve"> </w:t>
      </w:r>
      <w:r w:rsidR="00331D76"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মানোন্নয়ন;</w:t>
      </w:r>
    </w:p>
    <w:p w:rsidR="00AE07EC" w:rsidRPr="00CE2489" w:rsidRDefault="00AE07EC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কর্মপরিবেশ উন্নয়ন; ও</w:t>
      </w:r>
    </w:p>
    <w:p w:rsidR="00AE07EC" w:rsidRPr="00CE2489" w:rsidRDefault="00AE07EC" w:rsidP="005B5EF3">
      <w:pPr>
        <w:numPr>
          <w:ilvl w:val="0"/>
          <w:numId w:val="19"/>
        </w:numPr>
        <w:spacing w:after="0" w:line="240" w:lineRule="auto"/>
        <w:ind w:left="1077" w:hanging="357"/>
        <w:rPr>
          <w:rFonts w:ascii="NikoshBAN" w:eastAsia="Times New Roman" w:hAnsi="NikoshBAN" w:cs="NikoshBAN"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আর্থিক ব্যবস্থাপনার উন্নয়ন।</w:t>
      </w:r>
    </w:p>
    <w:p w:rsidR="00C02D3E" w:rsidRPr="00CE2489" w:rsidRDefault="00C02D3E" w:rsidP="002F2299">
      <w:pPr>
        <w:spacing w:before="240"/>
        <w:rPr>
          <w:rFonts w:ascii="NikoshBAN" w:eastAsia="Times New Roman" w:hAnsi="NikoshBAN" w:cs="NikoshBAN"/>
          <w:b/>
          <w:color w:val="000000"/>
          <w:sz w:val="26"/>
          <w:szCs w:val="26"/>
        </w:rPr>
      </w:pPr>
      <w:r w:rsidRPr="00CE2489">
        <w:rPr>
          <w:rFonts w:ascii="NikoshBAN" w:eastAsia="Times New Roman" w:hAnsi="NikoshBAN" w:cs="NikoshBAN"/>
          <w:b/>
          <w:color w:val="000000"/>
          <w:sz w:val="26"/>
          <w:szCs w:val="26"/>
          <w:shd w:val="clear" w:color="auto" w:fill="FFFFFF"/>
        </w:rPr>
        <w:t>১.৪ কার্যাবলি </w:t>
      </w:r>
      <w:r w:rsidRPr="00CE2489">
        <w:rPr>
          <w:rFonts w:eastAsia="Times New Roman" w:cs="NikoshBAN"/>
          <w:b/>
          <w:color w:val="000000"/>
          <w:sz w:val="26"/>
          <w:szCs w:val="26"/>
          <w:shd w:val="clear" w:color="auto" w:fill="FFFFFF"/>
        </w:rPr>
        <w:t>(Functions)</w:t>
      </w:r>
    </w:p>
    <w:p w:rsidR="005B5EF3" w:rsidRPr="00CE2489" w:rsidRDefault="005B5EF3" w:rsidP="005B5EF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সমাজের অনগ্রসর জনগোষ্ঠীর সকল প্রকার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সামাজিক সুরক্ষা,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দারিদ্র্য বিমোচন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ও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জীবনমান উন্নয়ন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5B5EF3" w:rsidRPr="00CE2489" w:rsidRDefault="005B5EF3" w:rsidP="005B5EF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টেকসই উন্নয়নের জন্য শান্তিপূর্ণ ও সমন্বিত সমাজ বিনির্মাণের লক্ষ্যে স্বেচ্ছাসেবী সমাজকল্যাণ প্রতিষ্ঠানসমূহকে নিবন্ধন ও সহায়তা প্রদান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5B5EF3" w:rsidRPr="00CE2489" w:rsidRDefault="005B5EF3" w:rsidP="005B5EF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সুবিধাবঞ্চিত শিশুদের সুরক্ষার জন্য প্রতিপালন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শিক্ষণ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প্রশিক্ষণ ও পুনর্বাসন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CF2C0D" w:rsidRPr="00CE2489" w:rsidRDefault="005B5EF3" w:rsidP="00CF2C0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প্রতিবন্ধী ব্যক্তিদের সমন্বিত ও সমউন্নয়নের লক্ষ্যে শিক্ষণ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প্রশিক্ষণ ও পুনর্বাসন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;</w:t>
      </w:r>
    </w:p>
    <w:p w:rsidR="00C02D3E" w:rsidRPr="00CE2489" w:rsidRDefault="005B5EF3" w:rsidP="00CF2C0D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E2489" w:rsidSect="00B35FF5">
          <w:pgSz w:w="11907" w:h="16839" w:code="9"/>
          <w:pgMar w:top="1440" w:right="1800" w:bottom="1440" w:left="1800" w:header="720" w:footer="567" w:gutter="0"/>
          <w:pgNumType w:start="1"/>
          <w:cols w:space="720"/>
          <w:docGrid w:linePitch="360"/>
        </w:sect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ভবঘুরে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আইনের সংস্পর্শে আসা শিশু বা আইনের সাথে সংঘাতে জড়িত শিশু ও সামাজিক অপরাধপ্রবণ ব্যক্তিদের উন্নয়ন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আ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বেক্ষণ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(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প্রবেশন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 xml:space="preserve">) </w:t>
      </w:r>
      <w:r w:rsidRPr="00CE2489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এবং অন্যান্য আফটার কেয়ার সার্ভিস বাস্তবায়ন।</w:t>
      </w:r>
    </w:p>
    <w:p w:rsidR="000E138C" w:rsidRPr="00CE2489" w:rsidRDefault="00C02D3E" w:rsidP="000E138C">
      <w:pPr>
        <w:spacing w:after="360"/>
        <w:jc w:val="center"/>
        <w:rPr>
          <w:rFonts w:ascii="NikoshBAN" w:eastAsia="Times New Roman" w:hAnsi="NikoshBAN" w:cs="NikoshBAN"/>
          <w:b/>
          <w:color w:val="000000"/>
          <w:sz w:val="28"/>
          <w:szCs w:val="28"/>
        </w:rPr>
      </w:pPr>
      <w:r w:rsidRPr="00CE2489">
        <w:rPr>
          <w:rFonts w:ascii="NikoshBAN" w:eastAsia="Times New Roman" w:hAnsi="NikoshBAN" w:cs="NikoshBAN"/>
          <w:b/>
          <w:color w:val="000000"/>
          <w:sz w:val="40"/>
          <w:szCs w:val="40"/>
        </w:rPr>
        <w:lastRenderedPageBreak/>
        <w:t>সেকশন ২</w:t>
      </w:r>
      <w:r w:rsidRPr="00CE2489">
        <w:rPr>
          <w:rFonts w:ascii="NikoshBAN" w:eastAsia="Times New Roman" w:hAnsi="NikoshBAN" w:cs="NikoshBAN"/>
          <w:b/>
          <w:color w:val="000000"/>
          <w:sz w:val="28"/>
          <w:szCs w:val="28"/>
        </w:rPr>
        <w:br/>
      </w:r>
    </w:p>
    <w:p w:rsidR="00C02D3E" w:rsidRPr="00CE2489" w:rsidRDefault="00192A5E" w:rsidP="000E138C">
      <w:pPr>
        <w:spacing w:after="360"/>
        <w:jc w:val="center"/>
        <w:rPr>
          <w:rFonts w:eastAsia="Times New Roman" w:cs="NikoshBAN"/>
          <w:b/>
          <w:color w:val="000000"/>
          <w:sz w:val="32"/>
          <w:szCs w:val="32"/>
        </w:rPr>
      </w:pPr>
      <w:r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অধিদফ</w:t>
      </w:r>
      <w:r w:rsidR="00B32B13"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ত</w:t>
      </w:r>
      <w:r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র</w:t>
      </w:r>
      <w:r w:rsidR="00C02D3E"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/</w:t>
      </w:r>
      <w:r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>সংস্থার</w:t>
      </w:r>
      <w:r w:rsidR="00C02D3E" w:rsidRPr="00CE2489">
        <w:rPr>
          <w:rFonts w:ascii="NikoshBAN" w:eastAsia="Times New Roman" w:hAnsi="NikoshBAN" w:cs="NikoshBAN"/>
          <w:b/>
          <w:color w:val="000000"/>
          <w:sz w:val="32"/>
          <w:szCs w:val="32"/>
        </w:rPr>
        <w:t xml:space="preserve"> বিভিন্ন কার্যক্রমের চূড়ান্ত ফলাফল/প্রভাব </w:t>
      </w:r>
      <w:r w:rsidR="00C02D3E" w:rsidRPr="00CE2489">
        <w:rPr>
          <w:rFonts w:eastAsia="Times New Roman" w:cs="NikoshBAN"/>
          <w:b/>
          <w:color w:val="000000"/>
          <w:sz w:val="32"/>
          <w:szCs w:val="32"/>
        </w:rPr>
        <w:t>(Outcome/Impact)</w:t>
      </w:r>
    </w:p>
    <w:tbl>
      <w:tblPr>
        <w:tblW w:w="13834" w:type="dxa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869"/>
        <w:gridCol w:w="824"/>
        <w:gridCol w:w="1134"/>
        <w:gridCol w:w="1134"/>
        <w:gridCol w:w="1272"/>
        <w:gridCol w:w="1114"/>
        <w:gridCol w:w="1241"/>
        <w:gridCol w:w="1678"/>
        <w:gridCol w:w="2079"/>
      </w:tblGrid>
      <w:tr w:rsidR="00CF2C0D" w:rsidRPr="00CE2489" w:rsidTr="00CF2C0D">
        <w:trPr>
          <w:tblHeader/>
          <w:jc w:val="center"/>
        </w:trPr>
        <w:tc>
          <w:tcPr>
            <w:tcW w:w="148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চূড়ান্ত ফলাফল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প্রভাব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চূড়ান্ত ফলাফল সূচক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*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নির্ধারিত লক্ষ্যমাত্রা অর্জনের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ক্ষেত্রে যৌথভাবে দায়িত্বপ্রাপ্ত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বিভাগ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/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সংস্হাসমূহের নাম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উপাত্তসূত্র</w:t>
            </w:r>
          </w:p>
        </w:tc>
      </w:tr>
      <w:tr w:rsidR="00CF2C0D" w:rsidRPr="00CE2489" w:rsidTr="00CF2C0D">
        <w:trPr>
          <w:trHeight w:val="539"/>
          <w:tblHeader/>
          <w:jc w:val="center"/>
        </w:trPr>
        <w:tc>
          <w:tcPr>
            <w:tcW w:w="148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CF2C0D" w:rsidRPr="00CE2489" w:rsidTr="00CF2C0D">
        <w:trPr>
          <w:jc w:val="center"/>
        </w:trPr>
        <w:tc>
          <w:tcPr>
            <w:tcW w:w="148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 নিরাপত্তা সম্প্রসারণ</w:t>
            </w:r>
          </w:p>
        </w:tc>
        <w:tc>
          <w:tcPr>
            <w:tcW w:w="1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বয়স্কভাতার আওতার হার</w:t>
            </w:r>
          </w:p>
        </w:tc>
        <w:tc>
          <w:tcPr>
            <w:tcW w:w="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৯৪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৬৮</w:t>
            </w: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</w:t>
            </w:r>
          </w:p>
        </w:tc>
        <w:tc>
          <w:tcPr>
            <w:tcW w:w="16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 বিভাগ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 মন্ত্রণালয়</w:t>
            </w:r>
          </w:p>
        </w:tc>
        <w:tc>
          <w:tcPr>
            <w:tcW w:w="20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সমাজসেবা অধিদফতরের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বার্ষিক প্রতিবেদন</w:t>
            </w:r>
          </w:p>
        </w:tc>
      </w:tr>
      <w:tr w:rsidR="00CF2C0D" w:rsidRPr="00CE2489" w:rsidTr="00CF2C0D">
        <w:trPr>
          <w:jc w:val="center"/>
        </w:trPr>
        <w:tc>
          <w:tcPr>
            <w:tcW w:w="148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বিধবা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স্বামী নিগৃহিতা মহিলা ভাতার আওতার হার</w:t>
            </w:r>
          </w:p>
        </w:tc>
        <w:tc>
          <w:tcPr>
            <w:tcW w:w="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6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অর্থবিভাগ</w:t>
            </w:r>
          </w:p>
        </w:tc>
        <w:tc>
          <w:tcPr>
            <w:tcW w:w="20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সমাজসেবা অধিদফতরের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বার্ষিক প্রতিবেদন</w:t>
            </w:r>
          </w:p>
        </w:tc>
      </w:tr>
      <w:tr w:rsidR="00CF2C0D" w:rsidRPr="00CE2489" w:rsidTr="00CF2C0D">
        <w:trPr>
          <w:jc w:val="center"/>
        </w:trPr>
        <w:tc>
          <w:tcPr>
            <w:tcW w:w="14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ব্যক্তিদের জন্য সামাজিক নিরাপত্তার আওতা সম্প্রসারণ</w:t>
            </w:r>
          </w:p>
        </w:tc>
        <w:tc>
          <w:tcPr>
            <w:tcW w:w="18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প্রতিবন্ধিতা জরিপে শনাক্তকৃত প্রতিবন্ধী ব্যক্তিদের মধ্যে প্রতিবন্ধী ভাতাগ্রহীতার হার</w:t>
            </w:r>
          </w:p>
        </w:tc>
        <w:tc>
          <w:tcPr>
            <w:tcW w:w="8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</w:t>
            </w:r>
          </w:p>
        </w:tc>
        <w:tc>
          <w:tcPr>
            <w:tcW w:w="1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111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2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16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অর্থবিভাগ</w:t>
            </w:r>
          </w:p>
        </w:tc>
        <w:tc>
          <w:tcPr>
            <w:tcW w:w="207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CF2C0D" w:rsidRPr="00CE2489" w:rsidRDefault="00CF2C0D" w:rsidP="00CF2C0D">
            <w:pPr>
              <w:spacing w:before="40" w:after="6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সমাজসেবা অধিদফতরের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বার্ষিক প্রতিবেদন</w:t>
            </w:r>
          </w:p>
        </w:tc>
      </w:tr>
    </w:tbl>
    <w:p w:rsidR="00C02D3E" w:rsidRPr="00CE2489" w:rsidRDefault="009B2E0C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 xml:space="preserve">      </w:t>
      </w:r>
      <w:r w:rsidR="00C02D3E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 </w:t>
      </w:r>
      <w:r w:rsidR="001A79B3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ab/>
      </w:r>
      <w:r w:rsidR="00CF2C0D" w:rsidRPr="00CE2489">
        <w:rPr>
          <w:rFonts w:ascii="Nikosh" w:eastAsia="Times New Roman" w:hAnsi="Nikosh" w:cs="Nikosh"/>
          <w:b/>
          <w:bCs/>
          <w:color w:val="000000"/>
        </w:rPr>
        <w:t>*</w:t>
      </w:r>
      <w:r w:rsidR="00CF2C0D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 xml:space="preserve"> </w:t>
      </w:r>
      <w:r w:rsidR="00C02D3E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(</w:t>
      </w:r>
      <w:r w:rsidR="0092677A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P</w:t>
      </w:r>
      <w:r w:rsidR="00C02D3E" w:rsidRPr="00CE2489">
        <w:rPr>
          <w:rFonts w:eastAsia="Times New Roman" w:cs="NikoshBAN"/>
          <w:color w:val="000000"/>
          <w:sz w:val="24"/>
          <w:szCs w:val="24"/>
          <w:shd w:val="clear" w:color="auto" w:fill="FFFFFF"/>
        </w:rPr>
        <w:t>rovisional)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  <w:shd w:val="clear" w:color="auto" w:fill="FFFFFF"/>
        </w:rPr>
        <w:t> তথ্য </w:t>
      </w:r>
      <w:r w:rsidR="00C02D3E" w:rsidRPr="00CE2489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203CA7" w:rsidRPr="00CE2489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203CA7" w:rsidRPr="00CE2489" w:rsidRDefault="00203CA7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E2489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3D086F" w:rsidRPr="00CE2489" w:rsidRDefault="003D086F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</w:pPr>
    </w:p>
    <w:p w:rsidR="002077E0" w:rsidRPr="00CE2489" w:rsidRDefault="002077E0" w:rsidP="00E578AB">
      <w:pPr>
        <w:jc w:val="center"/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AE07EC" w:rsidRPr="00CE2489" w:rsidRDefault="00AE07EC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  <w:r w:rsidRPr="00CE2489">
        <w:rPr>
          <w:rFonts w:ascii="Nikosh" w:eastAsia="Times New Roman" w:hAnsi="Nikosh" w:cs="Nikosh"/>
          <w:b/>
          <w:bCs/>
          <w:color w:val="000000"/>
          <w:sz w:val="40"/>
          <w:szCs w:val="40"/>
          <w:cs/>
          <w:lang w:bidi="bn-IN"/>
        </w:rPr>
        <w:t>সেকশন ৩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br/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কৌশলগত উদ্দেশ্য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অগ্রাধিকার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কার্যক্রম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 এবং লক্ষ্যমাত্রাসমূহ</w:t>
      </w:r>
    </w:p>
    <w:p w:rsidR="00CF2C0D" w:rsidRPr="00CE2489" w:rsidRDefault="00CF2C0D" w:rsidP="00AE07EC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</w:p>
    <w:tbl>
      <w:tblPr>
        <w:tblW w:w="4653" w:type="pct"/>
        <w:tblInd w:w="110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79"/>
        <w:gridCol w:w="1529"/>
        <w:gridCol w:w="1867"/>
        <w:gridCol w:w="600"/>
        <w:gridCol w:w="963"/>
        <w:gridCol w:w="751"/>
        <w:gridCol w:w="739"/>
        <w:gridCol w:w="796"/>
        <w:gridCol w:w="745"/>
        <w:gridCol w:w="759"/>
        <w:gridCol w:w="748"/>
        <w:gridCol w:w="759"/>
        <w:gridCol w:w="759"/>
        <w:gridCol w:w="773"/>
      </w:tblGrid>
      <w:tr w:rsidR="00E840E3" w:rsidRPr="00CE2489" w:rsidTr="00E840E3">
        <w:trPr>
          <w:tblHeader/>
        </w:trPr>
        <w:tc>
          <w:tcPr>
            <w:tcW w:w="56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344" w:type="pct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E840E3" w:rsidRPr="00CE2489" w:rsidTr="00E840E3">
        <w:trPr>
          <w:tblHeader/>
        </w:trPr>
        <w:tc>
          <w:tcPr>
            <w:tcW w:w="56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E840E3" w:rsidRPr="00CE2489" w:rsidTr="00E840E3">
        <w:trPr>
          <w:trHeight w:val="20"/>
          <w:tblHeader/>
        </w:trPr>
        <w:tc>
          <w:tcPr>
            <w:tcW w:w="56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CF2C0D" w:rsidRPr="00CE2489" w:rsidTr="00E840E3">
        <w:trPr>
          <w:tblHeader/>
        </w:trPr>
        <w:tc>
          <w:tcPr>
            <w:tcW w:w="5000" w:type="pct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CF2C0D" w:rsidRPr="00CE2489" w:rsidRDefault="00CF2C0D" w:rsidP="00E840E3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/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বিভাগের কৌশলগত উদ্দেশ্যসমূহ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সুবিধাবঞ্চিত ও অনগ্রসর জনগোষ্ঠীর সামাজিক সুরক্ষা জোরদারকরণ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৫</w:t>
            </w: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বয়স্কভাতা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 w:line="240" w:lineRule="auto"/>
              <w:jc w:val="center"/>
              <w:rPr>
                <w:rFonts w:ascii="NikoshBAN" w:hAnsi="NikoshBAN" w:cs="NikoshBAN"/>
                <w:color w:val="000000"/>
                <w:lang w:val="en-GB" w:eastAsia="en-GB" w:bidi="bn-BD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বিধবা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স্বামী নিগৃহীতা মহিলা ভাতা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8.00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বেদে ও অনগ্রসর জনগোষ্ঠীর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0.75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১৯১৩৯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২০০৯৫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১৯৫০০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১৯২৫০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১৯২০০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২২০৪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২৪৩১৪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প্রশিক্ষণার্থী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১৩৭৫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১২৭৫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১৫১২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১৬৬৩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৮৫২৬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৯৩৭৮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৮৭০০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১০৩১৫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১১৩৪৬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হিজড়া জনগোষ্ঠীর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ভাতা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২৩৪০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২৫৭৪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২৩৫০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২৮৩১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৩১১৪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১৫৭৫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১৮১৫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১৯৯৬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হিজড়া জনগোষ্ঠীর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১৪৭৬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১৪৯০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১৭০৫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১৮৭৫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হাসপাতালে অবস্থানরত দুস্থ রোগীদের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সেবা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ক্যান্সার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কিডনি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লিভার সিরোসিস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স্ট্রোকে প্যারালাইজড ও জন্মগত হৃদরোগীদের আর্থিক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আর্থিক সহায়তা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১৯৯২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৩৯৯০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৫৯৮৫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চা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শ্রমিকদের জীবনমান উন্নয়নে সহায়তা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খাদ্য সহায়তা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১৯৮০০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২৯৮৫০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২৯৭০০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৪৪০০০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সামাজিক সমস্যা ও সমাজকল্যাণ মন্ত্রণালয়ের প্রদত্ত সেবা সম্পর্কিত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গবেষণা</w:t>
            </w:r>
            <w:r w:rsidRPr="00CE2489">
              <w:rPr>
                <w:rFonts w:ascii="Nikosh" w:eastAsia="Times New Roman" w:hAnsi="Nikosh" w:cs="Nikosh"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মূল্যায়ন কর্ম পরিচালনা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গবেষণা প্রতিবেদন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মূল্যায়ন প্রতিবেদন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সমাজকল্যাণ মন্ত্রণালয় প্রদত্ত সেবা সম্পর্কে প্রচারণা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প্রকাশিত সমাজকল্যাণ বার্তা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বিলবোর্ড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ভিডিও প্রচারণা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সেবা ভিডিও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যৌথ উদ্যোগে গৃহীত উন্নয়ন প্রকল্পের মাধ্যমে প্রদত্ত সেবা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প্রদত্ত সেবা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অনলাইন ভাতা ব্যবস্থাপনা সিস্টেম চালু </w:t>
            </w:r>
            <w:r w:rsidRPr="00CE2489">
              <w:rPr>
                <w:rFonts w:ascii="Nikosh" w:eastAsia="Times New Roman" w:hAnsi="Nikosh" w:cs="Nikosh"/>
                <w:color w:val="000000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বয়স্কভাতা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বিধবাভাতা ও প্রতিবন্ধীভাতা</w:t>
            </w:r>
            <w:r w:rsidRPr="00CE2489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অনলাইন ব্যবস্থাপনা চালুকরণ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তারিখ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3.50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০৯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ব্যক্তিদের সমন্বিত ও সম উন্নয়ন নিশ্চিতকরণ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১৮</w:t>
            </w: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অসচ্ছল প্রতিবন্ধী ভাতা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7.00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৯৯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প্রতিবন্ধী শিক্ষার্থীদের শিক্ষা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উপবৃত্তি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প্রতিবন্ধী শিক্ষার্থী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৫৯৯৫০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৭৪৮০০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৭৪৭০০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৭৪৬০০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৮২২৫০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ব্যক্তিদের বিশেষ শিক্ষা এবং প্রশিক্ষণ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বিশেষ শিক্ষা ও প্রশিক্ষণ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১০২৩৫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১০৯০০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১০৮৫০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১০৭৫০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ব্রেইল পুস্তক ছাপানো ও বিতরণ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ব্রেইল বই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৫০১৬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৫০৯০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৫০৪৫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৫০১৬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ব্রেইল বই প্র্রাপ্ত শিক্ষার্থী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৪১৬৫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৪২১৫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৪২০৫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৪১৯০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৪১৭৫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৪১৬৫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প্রতিবন্ধিতা শনাক্তকরণ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পরিচয়পত্র প্রাপ্ত প্রতিবন্ধী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5.00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শনাক্তকৃত প্রতিবন্ধী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লক্ষ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সামাজিক ন্যায় বিচার ও পুনঃএকীকরণ </w:t>
            </w:r>
            <w:r w:rsidRPr="00CE2489">
              <w:rPr>
                <w:rFonts w:ascii="Nikosh" w:eastAsia="Times New Roman" w:hAnsi="Nikosh" w:cs="Nikosh"/>
                <w:color w:val="000000"/>
              </w:rPr>
              <w:t>(Reintegration)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lang w:bidi="bn-IN"/>
              </w:rPr>
              <w:t>১৭</w:t>
            </w: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সুদমুক্ত ক্ষুদ্রঋণ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পুনঃবিনিয়োগের পরিমাণ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কোটি টাকা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3.00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০৮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বিনিয়োগের পরিমাণ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কোটি টাকা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৯৮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আদায়কৃত সার্ভিস চার্জ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কোটি টাকা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০৩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বিনিয়োগ আদায়ের হার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পুনঃবিনিয়োগ আদায়ের হার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বৃত্তিমূলক ও দক্ষতা উন্নয়ন প্রশিক্ষণ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পুরুষ প্রশিক্ষণার্থী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১১৫০০০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১১৭০০০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১২২০০০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১২১০০০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১২০০০০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১১৯০০০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১১৮০০০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১২৫০০০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সুবিধাভোগী নারী প্রশিক্ষণার্থী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৬৪৫০০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৬৪০০০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৬৩৫০০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বৃত্তিমূলক ও দক্ষতা উন্নয়ন প্রশিক্ষণ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 ট্রেড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২৯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২৮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২৭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৩২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সুবিধাবঞ্চিত শিশুদের আবাসন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ভরণপোষণ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শিক্ষা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 ও পুনর্বাসন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সুবিধাপ্রাপ্ত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১১১৫০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১১১৫০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১৩৩৫০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১৩৩০০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১৩২০০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পাবলিক পরীক্ষায় শিশুদের গড় পাশের হার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৮৯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৮৮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পুনর্বাসিত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শিশু অধিকার জনসচেতনতা কার্যক্রমে অংশগ্রহণকারী</w:t>
            </w:r>
          </w:p>
          <w:p w:rsidR="00E840E3" w:rsidRPr="00CE2489" w:rsidRDefault="00E840E3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২৪০০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৩২৫০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বেসরকারি এতিমখানায়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ক্যাপিটেশন গ্রান্ট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সুবিধাপ্রাপ্ত বালক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৫৬৯৭০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৬২০৭০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৬৪৯৫০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৬৪৯০০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৬৪৮৫০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৬৬০০০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সুবিধাপ্রাপ্ত বালিকা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৪৬০০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৫০১০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৬৯৫০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৬৯০০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৬৮৫০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৬৮০০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বেসরকারি এতিমখানায় ক্যাপিটেশন গ্রান্ট প্রদান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আওতাভুক্ত প্রতিষ্ঠান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৩৫২০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৩৬১৫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৩৫৮২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৩৫২০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৩৮৫০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সমাজের অসহায় জনগোষ্ঠীর জন্য অবকাঠামো নির্মাণ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নির্মিত আবকাঠামোর আয়তন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বর্গ মিটার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১৫৫৬০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১৫৪৬০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১৫৩৬০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১৫২৬০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১৫১৬০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আর্থসামাজিক উন্নয়নে সামাজিক সাম্য 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(Equity)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নিশ্চিতকরণ</w:t>
            </w: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আইনের সংস্পর্শে আসা শিশু বা আইনের সাথে সংঘাত জড়িত শিশুদের প্রশিক্ষণ ও পুনঃএকীকরণ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সহায়তাপ্রাপ্ত শিশুর 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পুনঃএকীকৃত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১৯০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২২৫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প্রবেশন ও আফটার কেয়ার সার্ভিস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প্রবেশন সহায়তা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৫১৬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৫৩৭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৫৮৫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আফটার কেয়ারের মাধ্যমে পুনর্বাসিত</w:t>
            </w:r>
          </w:p>
          <w:p w:rsidR="00E840E3" w:rsidRPr="00CE2489" w:rsidRDefault="00E840E3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১৭৫৯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২০২৫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২১০০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২০৫৫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২০৪৫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২০৩০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ভবঘুরে প্রশিক্ষণ ও পুনর্বাসন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আশ্রয়প্রাপ্ত সুবিধাভোগী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৮২৫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১৪৮০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১৪২০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পুনর্বাসিত ভবঘুরে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৩০১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৩৩৩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৩৭০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মেয়েদের প্রশিক্ষণ ও পুনর্বাসন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আশ্রয়প্রাপ্ত সামাজিক প্রতিবন্ধী নারী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0.50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১৮২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৪৭৫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৪৯০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৪৮০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</w:tr>
      <w:tr w:rsidR="00E840E3" w:rsidRPr="00CE2489" w:rsidTr="00E840E3">
        <w:tc>
          <w:tcPr>
            <w:tcW w:w="563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প্রতিবন্ধী মেয়েদের প্রশিক্ষণ ও পুনর্বাসন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সামাজিক প্রতিবন্ধী নারী পুনর্বাসন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১৩৫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১৬৫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১৭৫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মহিলা ও শিশু</w:t>
            </w:r>
            <w:r w:rsidRPr="00CE2489">
              <w:rPr>
                <w:rFonts w:ascii="Nikosh" w:eastAsia="Times New Roman" w:hAnsi="Nikosh" w:cs="Nikosh"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কিশোরী হেফাজতিদের নিরাপদ আবাসন </w:t>
            </w:r>
            <w:r w:rsidRPr="00CE2489">
              <w:rPr>
                <w:rFonts w:ascii="Nikosh" w:eastAsia="Times New Roman" w:hAnsi="Nikosh" w:cs="Nikosh"/>
                <w:color w:val="000000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সেফ হোম</w:t>
            </w:r>
            <w:r w:rsidRPr="00CE2489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আশ্রয়প্রাপ্ত নারী ও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৪৫০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৫৪০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৫৩৫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৫২৫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৫৬০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সেফ হোম থেকে পুনর্বাসিত নারী ও শিশু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0.25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১১৫</w:t>
            </w: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১৪৫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১৪০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১৩৮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১৩৬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১৩৪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১৫৫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চাইল্ড হেল্প লাইনের মাধ্যমে শিশু সুরক্ষা</w:t>
            </w: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সুরাহাকৃত টেলিফোন কল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%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2.00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৬৫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৬৩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৬২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৬১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০০</w:t>
            </w:r>
          </w:p>
        </w:tc>
      </w:tr>
      <w:tr w:rsidR="00E840E3" w:rsidRPr="00CE2489" w:rsidTr="00E840E3">
        <w:tc>
          <w:tcPr>
            <w:tcW w:w="563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7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প্রাপ্ত টেলিফোন কলসংখ্যা</w:t>
            </w:r>
          </w:p>
        </w:tc>
        <w:tc>
          <w:tcPr>
            <w:tcW w:w="21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after="0"/>
              <w:jc w:val="center"/>
              <w:rPr>
                <w:rFonts w:ascii="NikoshBAN" w:hAnsi="NikoshBAN" w:cs="NikoshBAN"/>
                <w:color w:val="000000"/>
              </w:rPr>
            </w:pPr>
            <w:r w:rsidRPr="00CE2489">
              <w:rPr>
                <w:rFonts w:ascii="NikoshBAN" w:hAnsi="NikoshBAN" w:cs="NikoshBAN" w:hint="cs"/>
                <w:color w:val="000000"/>
                <w:cs/>
                <w:lang w:bidi="bn-IN"/>
              </w:rPr>
              <w:t>1.00</w:t>
            </w:r>
          </w:p>
        </w:tc>
        <w:tc>
          <w:tcPr>
            <w:tcW w:w="26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২৫০০০</w:t>
            </w:r>
          </w:p>
        </w:tc>
        <w:tc>
          <w:tcPr>
            <w:tcW w:w="28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৬০০০০</w:t>
            </w:r>
          </w:p>
        </w:tc>
        <w:tc>
          <w:tcPr>
            <w:tcW w:w="26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৫৫০০০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৫০০০০</w:t>
            </w:r>
          </w:p>
        </w:tc>
        <w:tc>
          <w:tcPr>
            <w:tcW w:w="26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৪৫০০০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৪০০০০</w:t>
            </w:r>
          </w:p>
        </w:tc>
        <w:tc>
          <w:tcPr>
            <w:tcW w:w="26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৭৫০০০</w:t>
            </w:r>
          </w:p>
        </w:tc>
        <w:tc>
          <w:tcPr>
            <w:tcW w:w="27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43689D" w:rsidRPr="00CE2489" w:rsidRDefault="0043689D" w:rsidP="00E840E3">
            <w:pPr>
              <w:spacing w:before="40" w:after="0" w:line="240" w:lineRule="auto"/>
              <w:jc w:val="center"/>
              <w:rPr>
                <w:rFonts w:ascii="Nikosh" w:eastAsia="Times New Roman" w:hAnsi="Nikosh" w:cs="Nikosh"/>
                <w:color w:val="000000"/>
              </w:rPr>
            </w:pPr>
            <w:r w:rsidRPr="00CE2489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১০০০০০</w:t>
            </w:r>
          </w:p>
        </w:tc>
      </w:tr>
    </w:tbl>
    <w:p w:rsidR="0092677A" w:rsidRPr="00CE2489" w:rsidRDefault="0092677A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B731E8" w:rsidRPr="00CE2489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B731E8" w:rsidRPr="00CE2489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tbl>
      <w:tblPr>
        <w:tblW w:w="4912" w:type="pct"/>
        <w:tblInd w:w="51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921"/>
        <w:gridCol w:w="1683"/>
        <w:gridCol w:w="1743"/>
        <w:gridCol w:w="748"/>
        <w:gridCol w:w="1040"/>
        <w:gridCol w:w="929"/>
        <w:gridCol w:w="847"/>
        <w:gridCol w:w="856"/>
        <w:gridCol w:w="823"/>
        <w:gridCol w:w="838"/>
        <w:gridCol w:w="865"/>
        <w:gridCol w:w="850"/>
        <w:gridCol w:w="850"/>
        <w:gridCol w:w="995"/>
      </w:tblGrid>
      <w:tr w:rsidR="002352CB" w:rsidRPr="00CE2489" w:rsidTr="00704EE7">
        <w:trPr>
          <w:tblHeader/>
        </w:trPr>
        <w:tc>
          <w:tcPr>
            <w:tcW w:w="345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br/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উদ্দেশ্য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কৌশলগত উদ্দেশ্যের মান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 বছর ২০১৪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প্রকৃত অর্জন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 xml:space="preserve">* 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২০১৬</w:t>
            </w:r>
          </w:p>
        </w:tc>
        <w:tc>
          <w:tcPr>
            <w:tcW w:w="1408" w:type="pct"/>
            <w:gridSpan w:val="5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নির্ণায়ক ২০১৬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২০১৭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২০১৭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২০১৮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প্রক্ষেপণ ২০১৮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-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২০১৯</w:t>
            </w:r>
          </w:p>
        </w:tc>
      </w:tr>
      <w:tr w:rsidR="002352CB" w:rsidRPr="00CE2489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অসাধারণ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অতি উত্তম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উত্তম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চলতি মানের নিম্নে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E2489" w:rsidTr="00704EE7">
        <w:trPr>
          <w:tblHeader/>
        </w:trPr>
        <w:tc>
          <w:tcPr>
            <w:tcW w:w="345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১০০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৯০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৮০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৭০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৬০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</w:rPr>
              <w:t>%</w:t>
            </w:r>
          </w:p>
        </w:tc>
        <w:tc>
          <w:tcPr>
            <w:tcW w:w="283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CBCECE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</w:rPr>
            </w:pPr>
          </w:p>
        </w:tc>
      </w:tr>
      <w:tr w:rsidR="002352CB" w:rsidRPr="00CE2489" w:rsidTr="006366AF">
        <w:trPr>
          <w:tblHeader/>
        </w:trPr>
        <w:tc>
          <w:tcPr>
            <w:tcW w:w="5000" w:type="pct"/>
            <w:gridSpan w:val="15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b/>
                <w:bCs/>
                <w:color w:val="000000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আবশ্যিক কৌশলগত উদ্দেশ্যসমূহ</w:t>
            </w: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দক্ষতার সঙ্গে বার্ষিক কর্মসম্পাদন চুক্তি বাস্তবায়ন নিশ্চিত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খসড়া বার্ষিক কর্মসম্পাদন চুক্তি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খসড়া চুক্তি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২২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২৪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২৬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="00B731E8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6366AF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১৯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১৬ অর্থবছরের বার্ষিক কর্মসম্পাদন চুক্তির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6366AF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="006366AF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বাস্তবায়ন পরিবীক্ষণ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ত্রৈমাসিক প্রতিবেদন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F422F7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৪</w:t>
            </w: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="00F422F7"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তারিখে অর্ধবার্ষিক মূল্যায়ন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422F7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  <w:lang w:bidi="bn-IN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আওতাধীন দপ্তর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সংস্থার সঙ্গে 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বার্ষিক কর্মসম্পাদন চুক্তি স্বাক্ষর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 স্বাক্ষরিত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কর্মসম্পাদন চুক্তির সঙ্গে সংশ্লিষ্ট কর্মকর্তাদের প্রণোদনা প্রদান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বৈদেশিক প্রশিক্ষণে প্রেরিত কর্মকর্তা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কার্যপদ্ধতি ও সেবার মানোন্নয়ন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ই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 ই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ফাইলিং পদ্ধতি প্রবর্তিত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 নিশ্চিতকরণ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পিআরএল শুরুর ২ মাস পূর্বে সংশ্লিষ্ট কর্মচারীর পিআরএল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ছুটি নগদায়ন ও পেনশন মঞ্জুরিপত্র যুগপৎ জারিকৃত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 প্রক্রিয়ায় উদ্ভাবন কার্যক্রম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সংস্থায় অধিকসংখ্যক অনলাইন সেবা চালুর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 এবং আওতাধীন দপ্তর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সংস্থায় অধিকসংখ্যক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সেবাপ্রক্রিয়া সহজীকরণের লক্ষ্যে সেবাসমূহের পূর্ণাঙ্গ তালিকা প্রণীত এবং অগ্রাধিকার নির্ধারিত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rPr>
          <w:trHeight w:val="106"/>
        </w:trPr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অভিযোগ প্রতিকার ব্যবস্থা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নিষ্পত্তিকৃত অভিযোগ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দক্ষতা ও নৈতিকতার 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সরকারি কর্মসম্পাদন ব্যবস্থাপনা সংক্রান্ত প্রশিক্ষণসহ বিভিন্ন বিষয়ে কর্মকর্তা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কর্মচারীদের জন্য প্রশিক্ষণ আয়োজন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প্রশিক্ষণের সময়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*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জাতীয় শুদ্ধাচার কৌশল বাস্তবায়ন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F422F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১৭ অর্থবছরের শুদ্ধাচার বাস্তবায়ন কর্মপরিকল্পনা এবং পরিবীক্ষণ কাঠামো প্রণীত ও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০৭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০৮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কর্ম পরিবেশ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উন্নয়ন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৩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অফিস ভবন ও আঙ্গিনা পরিচ্ছন্ন রাখা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নির্ধারিত সময়সীমার মধ্যে অফিস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ভবন ও আঙ্গিনা পরিচ্ছন্ন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lastRenderedPageBreak/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 xml:space="preserve">সেবা প্রত্যাশী এবং দর্শনার্থীদের জন্য টয়লেটসহ অপেক্ষাগার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(waiting room)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এর ব্যবস্থা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নির্ধারিত সময়সীমার মধ্যে সেবা প্রত্যাশী এবং দর্শনার্থীদের জন্য টয়লেটসহ অপেক্ষাগার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২০১৭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অধিকার ও স্বপ্রণোদিত তথ্য প্রকাশ বাস্তবায়ন জোরদার করা</w:t>
            </w:r>
          </w:p>
        </w:tc>
        <w:tc>
          <w:tcPr>
            <w:tcW w:w="306" w:type="pct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তথ্য বাতায়ন হালনাগাদকৃত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মন্ত্রণালয়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বিভাগের বার্ষিক প্রতিবেদন প্রণয়ন ও প্রকাশ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বার্ষিক প্রতিবেদন ওয়েবসাইটে প্রকাশিত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২৯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১৫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২০১৬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  <w:tr w:rsidR="002352CB" w:rsidRPr="00CE2489" w:rsidTr="00704EE7">
        <w:tc>
          <w:tcPr>
            <w:tcW w:w="34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আর্থিক ব্যবস্থাপনার উন্নয়ন</w:t>
            </w:r>
          </w:p>
        </w:tc>
        <w:tc>
          <w:tcPr>
            <w:tcW w:w="30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56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অডিট আপত্তি নিষ্পত্তি কার্যক্রমের উন্নয়ন</w:t>
            </w:r>
          </w:p>
        </w:tc>
        <w:tc>
          <w:tcPr>
            <w:tcW w:w="58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বছরে অডিট আপত্তি নিষ্পত্তিকৃত</w:t>
            </w:r>
          </w:p>
        </w:tc>
        <w:tc>
          <w:tcPr>
            <w:tcW w:w="24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%</w:t>
            </w:r>
          </w:p>
        </w:tc>
        <w:tc>
          <w:tcPr>
            <w:tcW w:w="34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০০</w:t>
            </w:r>
          </w:p>
        </w:tc>
        <w:tc>
          <w:tcPr>
            <w:tcW w:w="30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274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279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2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2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CF8E3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B731E8" w:rsidRPr="00CE2489" w:rsidRDefault="00B731E8" w:rsidP="00B731E8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1"/>
                <w:szCs w:val="21"/>
              </w:rPr>
            </w:pPr>
          </w:p>
        </w:tc>
      </w:tr>
    </w:tbl>
    <w:p w:rsidR="00B731E8" w:rsidRPr="00CE2489" w:rsidRDefault="00B731E8" w:rsidP="00B731E8">
      <w:pPr>
        <w:jc w:val="center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</w:p>
    <w:p w:rsidR="000B6BAD" w:rsidRPr="00CE2489" w:rsidRDefault="000B6BA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t>*সাময়িক (provisional) তথ্য</w:t>
      </w:r>
    </w:p>
    <w:p w:rsidR="009133DB" w:rsidRPr="00CE2489" w:rsidRDefault="009133DB" w:rsidP="00F35CED">
      <w:pPr>
        <w:rPr>
          <w:rFonts w:ascii="NikoshBAN" w:eastAsia="Times New Roman" w:hAnsi="NikoshBAN" w:cs="NikoshBAN"/>
          <w:vanish/>
          <w:color w:val="000000"/>
          <w:sz w:val="24"/>
          <w:szCs w:val="24"/>
          <w:cs/>
          <w:lang w:bidi="bn-IN"/>
        </w:rPr>
      </w:pPr>
    </w:p>
    <w:p w:rsidR="00C02D3E" w:rsidRPr="00CE2489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E2489" w:rsidSect="00A3529E">
          <w:pgSz w:w="16839" w:h="11907" w:orient="landscape" w:code="9"/>
          <w:pgMar w:top="720" w:right="1152" w:bottom="288" w:left="576" w:header="720" w:footer="230" w:gutter="0"/>
          <w:cols w:space="720"/>
          <w:docGrid w:linePitch="360"/>
        </w:sectPr>
      </w:pPr>
    </w:p>
    <w:p w:rsidR="005E103C" w:rsidRPr="00CE2489" w:rsidRDefault="005E103C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cs/>
          <w:lang w:bidi="bn-IN"/>
        </w:rPr>
      </w:pPr>
    </w:p>
    <w:p w:rsidR="004D6CD7" w:rsidRPr="00CE2489" w:rsidRDefault="004D6CD7" w:rsidP="003A2740">
      <w:pPr>
        <w:pStyle w:val="NoSpacing"/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</w:t>
      </w: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E840E3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মহা</w:t>
      </w:r>
      <w:r w:rsidR="00DB688D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পরিচালক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="00E840E3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সমাজসেবা অধিদফতর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, 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 xml:space="preserve">গণপ্রজাতন্ত্রী বাংলাদেশ সরকারের 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মাননীয় প্রতিমন্ত্রী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সম</w:t>
      </w:r>
      <w:r w:rsidR="00EC0CE8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াজকল্যাণ মন্ত্রণালয়</w:t>
      </w:r>
      <w:r w:rsidR="00EC0CE8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 এর প্রতিনিধি সচিব, সমাজকল্যাণ মন্ত্রণালয় এর </w:t>
      </w:r>
      <w:r w:rsidR="001C7725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নিকট অঙ্গি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কার করছি যে, এই চুক্তিতে বর্ণিত ফলাফল অর্জনে সচেষ্ট থাকব।</w:t>
      </w:r>
    </w:p>
    <w:p w:rsidR="004D6CD7" w:rsidRPr="00CE2489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3A2740">
      <w:pPr>
        <w:jc w:val="both"/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আমি, সচিব, সমাজকল্যাণ মন্ত্রণালয়</w:t>
      </w:r>
      <w:r w:rsidR="00DB688D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, গণপ্রজাতন্ত্রী বাংলাদেশ সরকা</w:t>
      </w:r>
      <w:r w:rsidR="00DB688D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রের মাননীয় প্রতিমন্ত্রী সমাজকল্যাণ মন্ত্রণালয়ের প্রতিনিধি হিসেবে </w:t>
      </w:r>
      <w:r w:rsidR="00E840E3" w:rsidRPr="00CE2489">
        <w:rPr>
          <w:rFonts w:ascii="NikoshBAN" w:hAnsi="NikoshBAN" w:cs="NikoshBAN"/>
          <w:color w:val="000000"/>
          <w:sz w:val="28"/>
          <w:szCs w:val="28"/>
          <w:lang w:bidi="bn-IN"/>
        </w:rPr>
        <w:t xml:space="preserve">মহাপরিচালক, সমাজসেবা অধিদফতর, 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-এর নিকট অঙ্গিকার করছি যে, এই চুক্তিতে বর্ণিত ফলাফল অর্জনে প্রয়োজনীয় সহযোগিতা প্রদান করবো।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স্বাক্ষরিত: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E2489" w:rsidRDefault="00E840E3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মহা</w:t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পরিচালক</w:t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E2489" w:rsidRDefault="00E840E3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lang w:bidi="bn-IN"/>
        </w:rPr>
        <w:t>সমাজসেবা অধিদফতর</w:t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="004D6CD7"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eastAsia="Times New Roman" w:hAnsi="NikoshBAN" w:cs="NikoshBAN"/>
          <w:color w:val="000000"/>
          <w:sz w:val="28"/>
          <w:szCs w:val="28"/>
          <w:lang w:bidi="bn-IN"/>
        </w:rPr>
      </w:pP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..............................................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.................................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8"/>
          <w:szCs w:val="28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সচিব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  <w:t>তারিখ</w:t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>সমাজকল্যাণ মন্ত্রণালয়</w:t>
      </w:r>
      <w:r w:rsidRPr="00CE2489">
        <w:rPr>
          <w:rFonts w:ascii="NikoshBAN" w:hAnsi="NikoshBAN" w:cs="NikoshBAN"/>
          <w:color w:val="000000"/>
          <w:sz w:val="28"/>
          <w:szCs w:val="28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  <w:r w:rsidRPr="00CE2489">
        <w:rPr>
          <w:rFonts w:ascii="NikoshBAN" w:hAnsi="NikoshBAN" w:cs="NikoshBAN"/>
          <w:color w:val="000000"/>
          <w:sz w:val="24"/>
          <w:szCs w:val="24"/>
          <w:cs/>
          <w:lang w:bidi="bn-IN"/>
        </w:rPr>
        <w:tab/>
      </w:r>
    </w:p>
    <w:p w:rsidR="004D6CD7" w:rsidRPr="00CE2489" w:rsidRDefault="004D6CD7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5E103C" w:rsidRPr="00CE2489" w:rsidRDefault="005E103C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DB688D" w:rsidRPr="00CE2489" w:rsidRDefault="00DB688D" w:rsidP="00F35CED">
      <w:pPr>
        <w:rPr>
          <w:rFonts w:ascii="NikoshBAN" w:hAnsi="NikoshBAN" w:cs="NikoshBAN"/>
          <w:color w:val="000000"/>
          <w:sz w:val="24"/>
          <w:szCs w:val="24"/>
          <w:lang w:bidi="bn-IN"/>
        </w:rPr>
      </w:pPr>
    </w:p>
    <w:p w:rsidR="000B12DD" w:rsidRPr="00CE2489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E2489" w:rsidRDefault="000B12DD" w:rsidP="000B12DD">
      <w:pPr>
        <w:shd w:val="clear" w:color="auto" w:fill="FFFFFF"/>
        <w:spacing w:after="0" w:line="263" w:lineRule="atLeast"/>
        <w:jc w:val="right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সংযোজনী</w:t>
      </w: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-</w:t>
      </w: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১</w:t>
      </w:r>
    </w:p>
    <w:p w:rsidR="000B12DD" w:rsidRPr="00CE2489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  <w:cs/>
          <w:lang w:bidi="bn-IN"/>
        </w:rPr>
        <w:t>শব্দসংক্ষেপ</w:t>
      </w:r>
      <w:r w:rsidRPr="00CE2489">
        <w:rPr>
          <w:rFonts w:ascii="Nikosh" w:eastAsia="Times New Roman" w:hAnsi="Nikosh" w:cs="Nikosh"/>
          <w:b/>
          <w:bCs/>
          <w:color w:val="000000"/>
          <w:sz w:val="24"/>
          <w:szCs w:val="24"/>
        </w:rPr>
        <w:t> </w:t>
      </w:r>
      <w:r w:rsidRPr="00CE2489">
        <w:rPr>
          <w:rFonts w:ascii="timesnewroman" w:eastAsia="Times New Roman" w:hAnsi="timesnewroman" w:cs="Nikosh"/>
          <w:b/>
          <w:bCs/>
          <w:color w:val="000000"/>
          <w:sz w:val="24"/>
          <w:szCs w:val="24"/>
        </w:rPr>
        <w:t>(Acronyms)</w:t>
      </w:r>
    </w:p>
    <w:p w:rsidR="000B12DD" w:rsidRPr="00CE2489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2708"/>
        <w:gridCol w:w="5416"/>
      </w:tblGrid>
      <w:tr w:rsidR="000B12DD" w:rsidRPr="00CE2489" w:rsidTr="00697537">
        <w:tc>
          <w:tcPr>
            <w:tcW w:w="5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ক্রমিক নম্বর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শব্দসংক্ষেপ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br/>
              <w:t>(Acronyms)</w:t>
            </w:r>
          </w:p>
        </w:tc>
        <w:tc>
          <w:tcPr>
            <w:tcW w:w="3000" w:type="pct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</w:tr>
      <w:tr w:rsidR="000B12DD" w:rsidRPr="00CE2489" w:rsidTr="0069753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সসেঅদ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</w:pPr>
          </w:p>
          <w:p w:rsidR="000B12DD" w:rsidRPr="00CE2489" w:rsidRDefault="000B12DD" w:rsidP="00697537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জাপ্রউফা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জাতীয় প্রতিবন্ধী উন্নয়ন ফাউন্ডেশন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বাজাসকপ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 জাতীয় সমাজকল্যাণ পরিষদ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চাইল্ড সেনসেটিভ সোশ্যাল প্রোটেকশন ইন বাংলাদেশ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প্রকল্প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রুরাল সোশ্যাল সার্ভিসেস বা পল্লী সমাজসেবা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রুরাল মাদার সেন্টার বা পল্লী মাতৃকেন্দ্র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আরবান কমিউনিটি ডেভেলপমেন্ট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শেজাবিসুআনাট্রা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শেখ জায়েদ বিন সুলতান আল নাহিয়ান ট্রাষ্ট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 ট্রাস্ট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শাপ্রসুট্রা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শারীরিক প্রতিবন্ধী সুরক্ষা ট্রাস্ট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ডিসএ্যাবিলিটি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ডিআইএসএস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ডিসএ্যাবিলিটি ইনফরমেশন সিস্টেম সফটওয়ার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সিএমএম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চিফ মেট্রোপলিটন মেজিস্ট্রেট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ইআরসিপিএইচ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এমপ্লয়িমেন্ট এন্ড রিহেবিলিটেশন সেন্টার ফর ফিজিক্যালি হ্যান্ডিক্যাপট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পিএইটি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ফিজিক্যালি হ্যান্ডিক্যাপট</w:t>
            </w:r>
          </w:p>
        </w:tc>
      </w:tr>
      <w:tr w:rsidR="00E840E3" w:rsidRPr="00CE2489" w:rsidTr="00E840E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এনডিডি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0E3" w:rsidRPr="00CE2489" w:rsidRDefault="00E840E3" w:rsidP="00E840E3">
            <w:pPr>
              <w:spacing w:after="0" w:line="263" w:lineRule="atLeas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নিউরো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ডেভেলপমেন্টাল ডিজএ্যাবিলিটি</w:t>
            </w:r>
          </w:p>
        </w:tc>
      </w:tr>
    </w:tbl>
    <w:p w:rsidR="000B12DD" w:rsidRPr="00CE2489" w:rsidRDefault="000B12DD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E2489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C02D3E" w:rsidRPr="00CE2489" w:rsidRDefault="00C02D3E" w:rsidP="00F35CED">
      <w:pPr>
        <w:rPr>
          <w:rFonts w:ascii="NikoshBAN" w:eastAsia="Times New Roman" w:hAnsi="NikoshBAN" w:cs="NikoshBAN"/>
          <w:color w:val="000000"/>
          <w:sz w:val="24"/>
          <w:szCs w:val="24"/>
        </w:rPr>
        <w:sectPr w:rsidR="00C02D3E" w:rsidRPr="00CE2489" w:rsidSect="00C02D3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CE2489">
        <w:rPr>
          <w:rFonts w:ascii="NikoshBAN" w:eastAsia="Times New Roman" w:hAnsi="NikoshBAN" w:cs="NikoshBAN"/>
          <w:color w:val="000000"/>
          <w:sz w:val="24"/>
          <w:szCs w:val="24"/>
        </w:rPr>
        <w:br/>
      </w:r>
    </w:p>
    <w:p w:rsidR="000B12DD" w:rsidRPr="00CE2489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lastRenderedPageBreak/>
        <w:t>সংযোজনী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-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২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: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কর্মসম্পাদন সূচকসমূহ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,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বাস্তবায়নকারী মন্ত্রণালয়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বিভাগ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সংস্থা এবং পরিমাপ পদ্ধতি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এর বিবরণ</w:t>
      </w:r>
      <w:r w:rsidR="00E840E3"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  <w:br/>
      </w:r>
    </w:p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tbl>
      <w:tblPr>
        <w:tblW w:w="14042" w:type="dxa"/>
        <w:tblInd w:w="53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563"/>
        <w:gridCol w:w="4908"/>
        <w:gridCol w:w="1620"/>
        <w:gridCol w:w="1710"/>
        <w:gridCol w:w="2610"/>
      </w:tblGrid>
      <w:tr w:rsidR="00E840E3" w:rsidRPr="00CE2489" w:rsidTr="009677D1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4908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62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বাস্তবায়নকারী দপ্তর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সংস্থা</w:t>
            </w:r>
          </w:p>
        </w:tc>
        <w:tc>
          <w:tcPr>
            <w:tcW w:w="17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পরিমাপ পদ্ধতি</w:t>
            </w:r>
          </w:p>
        </w:tc>
        <w:tc>
          <w:tcPr>
            <w:tcW w:w="261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উপাত্ত সূত্র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বয়স্কভাতা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দারিদ্র্য সীমার নীচে অবস্থানরত ৬৫ বছর উর্ধ্ব পুরুষ এবং ৬২ বছর উর্ধ্ব নারীগণ মাসিক ৫০০ টাকা হারে এ ভাতা পান।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৩১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 লক্ষ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বিধবা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স্বামী নিগৃহীতা মহিলা ভাতা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 বছর উর্ধ্ব দারিদ্র্য সীমার নীচে অবস্থানরত বিধবা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তালাকপ্রাপ্তা বা অন্য যে কোন কারণে অন্তত দু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’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বছর যাবৎ স্বামীর সঙ্গে যোগাযোগ বিচ্ছিন্ন বা একত্রে বসবাস করেন না এমন নারীগণ প্রতি মাসে ৫০০ টাকা হারে এ ভাতা পান।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৫০ লক্ষ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বেদে ও অনগ্রসর জনগোষ্ঠীর জীবনমান উন্নয়নে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দারিদ্র্য সীমার নীচে অবস্থানরত অক্ষম ৫০ বছর উর্ধ্ব বেদে ও অনগ্রসর জনগোষ্ঠী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’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 আওতাভুক্ত ব্যক্তিদের মাসিক ৫০০ টাকা হারে এ ভাতা প্রদান করা হয়।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২০০৯৫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প্রশিক্ষণার্থী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 বছর উর্ধ্ব এবং ৫০ বছর এর নিম্ন বয়স্ক দরিদ্র বেদে ও অনগ্রসর জনগোষ্ঠীর আওতাভুক্ত ব্যক্তিদের ৩ মাস মেয়াদি মৌলিক দক্ষতা উন্নয়ন বৃত্তিমূলক প্রশিক্ষণ দেয়া হয়। প্রশিক্ষণ শেষে কৃতকার্য বা উত্তীর্ণ প্রশিক্ষণার্থীদের প্রশিক্ষণ কাজে লাগিয়ে স্বকর্মসংস্থানের জন্য ১০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০০০ টাকা অনুদান দেয়া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 বছর উর্ধ্ব বেদে ও অনগ্রসর জনগোষ্ঠীর আওতাভুক্ত শিক্ষার্থীদের প্রাথমিক পর্যায়ে ৫০০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মাধ্যমিক পর্যায়ে ৬০০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উচ্চ মাধ্যমিক পর্যায়ে ৭০০ টাকা এবং উচ্চতর পর্যায়ে ১২০০ টাকা হারে উপবৃত্তি প্রদান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হিজড়া জনগোষ্ঠীর জীবনমান উন্নয়নে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দরিদ্র্য সীমার নীচে অবস্থানরত অক্ষম ৫০ বছর উর্ধ্ব হিজড়া জনগোষ্ঠী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’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 ব্যক্তিদের মাসিক ৫০০ টাকা হারে এ ভাতা পান।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ভাতাভোগীর সংখ্যা ২৫৭৪ জন। ভাতার অর্থ প্রতি ৩ 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 বছর উর্ধ্ব এবং ৫০ বছর এর নিম্ন বয়স্ক দরিদ্র হিজড়া জনগোষ্ঠীর আওতাভুক্ত ব্যক্তিদের ৩ মাস মেয়াদি মৌলিক দক্ষতা উন্নয়ন বৃত্তিমূলক প্রশিক্ষণ দেয়া হয়। প্রশিক্ষণ শেষে কৃতকার্য বা উত্তীর্ণ প্রশিক্ষণার্থীদের প্রশিক্ষণ কাজে লাগিয়ে স্বকর্মসংস্থানের জন্য ১০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০০০ টাকা অনুদান দেয়া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উপবৃত্তি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 বছর উর্ধ্ব হিজড়া শিক্ষার্থীদের প্রাথমিক পর্যায়ে ৫০০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মাধ্যমিক পর্যায়ে ৬০০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উচ্চ মাধ্যমিক পর্যায়ে ৭০০ টাকা এবং উচ্চতর পর্যায়ে ১২০০ টাকা হারে উপবৃত্তি প্রদান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হাসপাতালে অবস্থানরত দুস্থ রোগীদের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দরিদ্র রোগীদের হাসপাতালে ভর্তি ও সুচিকিৎসা প্রাপ্তি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বিনামূল্যে ঔষধ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সহায়ক যন্ত্রপাতি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কৃত্রিম অঙ্গ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চিকিৎসা সামগ্রী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পথ্য সরবরাহ বা সংগ্রহের জন্য নগদ আর্থিক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পরিধেয় পোষাক প্রদান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রক্ত সরবরাহ বা ক্রয়ে নগদ অর্থ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পুষ্টিকর খাবার সরবরাহ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অবাঞ্ছিত শিশু পুনর্বাসন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রোগের কারণে পরিবারে অবাঞ্ছিত রোগীদের পরিবারে পুনর্বাসন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হাসপাতাল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চিকিৎসা কেন্দ্র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স্থানান্তরে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রোগীদের স্বাস্থ্যসচেতনা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প্রাথমিক চিকিৎসা বিষয়ে অবহিতকরণ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গুরুতর অসুস্থতা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অপারেশন ইত্যাদি ক্ষেত্রে মানসিক বিপর্যস্ত রোগীর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রোগীর সাথে পারিবারিক ও সামাজিক যোগাযোগ স্থাপনে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স্বজনদের কাউন্সেলিং প্রদানের মাধ্যমে মনোবল বৃদ্ধির সহায়তা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নাম পরিচয় বিহীন দরিদ্র মৃত ব্যক্তির সৎকারের ব্যবস্থা করা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রোগমুক্তির পর নগদ আর্থিক সহায়তা ইত্যাদি সহায়তা প্রদান করা হয়ে থাকে।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ক্যান্সার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কিডনি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লিভার সিরোসিস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স্ট্রোকে প্যারালাইজড ও জন্মগত হৃদরোগীদের আর্থিক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আর্থিক সহায়তা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ক্যান্সার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কিডনি এবং লিভার সিরোসিস রোগে আক্রান্ত নির্বাচিত প্রত্যেক গরীব রোগীকে এককালীন ৫০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০০০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পঞ্চাশ হাজার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টাকা প্রদান করা হয়। আর্থিক অনুদান বৃদ্ধি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হ্রাসের ক্ষমতা সরকার সংরক্ষণ করে।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শ্রমিকদের জীবনমান উন্নয়নে সহায়তা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খাদ্য সহায়তা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প্রকৃত দুস্থ ও গরীব চা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শ্রমিককে নির্বাচন করে প্রতি চা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শ্রমিক পরিবারকে সর্বমোট 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০০০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পাঁচ হাজার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টাকার খাদ্য সামগ্রী প্যাকেটজাত অবস্থায় এককালীন বিতরণ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 প্রদত্ত সেবা সম্পর্কে প্রচারণা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প্রকাশিত সমাজকল্যাণ বার্তা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 আওতাধীন সমাজসেবা অধিদফতর থেকে প্রকাশিত সমাজসেবা ও সমাজকল্যাণ সম্পর্কিত তথ্যাদি সম্বলিত মাসিক পত্রিকা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যা সমাজকল্যাণের সরকারি প্রচারণার মুখপাত্র হিসেবে কাজ করেছে।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বিলবোর্ড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সমাজকল্যাণ মন্ত্রণালয়ের মাধ্যমে জনগণকে প্রদত্ত সেবা ও সেবা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প্রাপ্তির পদ্ধতি সম্পর্কে জনগণকে অবহিতকরণ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সম্পর্কে জনসচেতনতা তৈরি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সামাজিক বিষয়ে সচেতনতা তৈরি এবং শেখ হাসিনা ব্র্যান্ডিং এর লক্ষ্যে প্রচারণার জন্য বিলবোর্ড স্থাপন।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সমাজসেবা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বিভিন্ন প্রতিবেদন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মাসিক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ভিডিও প্রচারণা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মন্ত্রণালয়ের মাধ্যমে জনগণকে প্রদত্ত সেবা ও সেবা প্রাপ্তির পদ্ধতি সম্পর্কে জনগণকে অবহিতকরণ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সম্পর্কে জনসচেতনতা তৈরি এবং শেখ হাসিনা ব্রান্ডিং এর লক্ষ্যে প্রচারণার জন্য ভিডিও টিভি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ওয়েবসাইট এবং ইউটিউব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ফেজবুকসহ বিভিন্ন সামাজিক যোগাযোগ মাধ্যমে প্রচারণার ব্যাপ্তিকাল।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সেবা ভিডিও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মন্ত্রণালয়ের মাধ্যমে জনগণকে প্রদত্ত সেবা ও সেবা প্রাপ্তির পদ্ধতি সম্পর্কে জনগণকে অবহিতকরণ এবং শেখ হাসিনা ব্র্যান্ডিং এর লক্ষ্যে প্রচারণার জন্য ভিডিও নির্মাণ।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যৌথ উদ্যোগে গৃহীত উন্নয়ন প্রকল্পের মাধ্যমে প্রদত্ত সেবা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প্রদত্ত সেবা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যৌথ উদ্যোগে বাস্তবায়িত প্রকল্পসমূহের মাধ্যমে প্রতিষ্ঠিত হাসপাতালের আগত রোগীদের মধ্যে শতকরা ৩০ ভাগ রোগীকে বিনামূল্যে চিকিৎসাসেবা দেয়া হয়। একইভাবে সরকারি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যৌথ উদ্যোগে বাস্তবায়িত প্রকল্পসমূহের মাধ্যমে অনগ্রসর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সমস্যাগ্রস্ত বা প্রতিবন্ধী ব্যক্তিদের উন্নয়নের লক্ষ্যে প্রতিষ্ঠিত প্রতিষ্ঠানের মাধ্যেমে সেবা প্রদান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অনলাইন ভাতা ব্যবস্থাপনা সিস্টেম চালু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বয়স্কভাতা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বিধবাভাতা ও প্রতিবন্ধীভাতা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অনলাইন ব্যবস্থাপনা চালুকরণ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সমাজকল্যাণ মন্ত্রণালয়ের মাধ্যমে মাল্টিডাইমেনশনাল অনলাইন ভাতা ব্যবস্থাপনা চালু করা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যাতে একদিকে বিদ্যমান ভাতাভোগীর হালনাগাদ তথ্যাদিসহ তাদের ভাতা প্রাপ্তিসংক্রান্ত ব্যবস্থাপনা অন্তর্ভুক্ত থাকবে তেমনি নতুনভাতাভোগীগণ সরাসরি এবং ডিজিটাল সেন্টার থেকে নতুনভাতার আবেদন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আবেদন ট্ট্যকিং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বিদ্যমান ভাতাভোগীগণ তাদের ভাতার অর্থপ্রাপ্তির বিষয়ে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সুবিধা গ্রহণ করতে পারবেন।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অসচ্ছল প্রতিবন্ধী ভাতা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দরিদ্র্য সীমার নীচে অবস্থানরত প্রতিবন্ধী ব্যক্তিকে মাসিক ৬০০ টাকা হারে এ ভাতা পান। ২০১১৬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১৭ অর্থবছরে ভাতাভোগীর সংখ্যা ৭ লক্ষ ৫০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hi-IN"/>
              </w:rPr>
              <w:t xml:space="preserve">।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 xml:space="preserve">ভাতার অর্থ প্রতি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</w:rPr>
              <w:t xml:space="preserve">৩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lang w:bidi="bn-IN"/>
              </w:rPr>
              <w:t>মাস অন্তর ভাতাভোগীগণের স্ব স্ব ব্যাংক হিসাবে পরিশোধ করা হয়।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শিক্ষার্থীদের শিক্ষা উপবৃত্তি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প্রতিবন্ধী শিক্ষার্থী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 বছর উর্ধ্বে প্রতিবন্ধী শিক্ষার্থীদের প্রাথমিক পর্যায়ে ৫০০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মাধ্যমিক পর্যায়ে ৬০০ টাকা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উচ্চ মাধ্যমিক পর্যায়ে ৭০০ টাকা এবং উচ্চতর পর্যায়ে ১২০০ টাকা হারে উপবৃত্তি প্রদান করা হয়। ২০১৬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 অর্থবছরে উপবৃত্তি প্রদানের লক্ষ্যমাত্রা ৭৫ হাজার জন।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ব্যক্তিদের বিশেষ শিক্ষা এবং প্রশিক্ষণ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বিশেষ শিক্ষা ও প্রশিক্ষণ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9677D1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 পরিচালিত দৃষ্টিপ্রতিবন্ধী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বাক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শ্রবণপ্রতিবন্ধীসহ সকল প্রতিবন্ধী বিদ্যালয়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মানসিক শিশুদের প্রতিষ্ঠান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পিএসটিসি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সমন্বিত দৃষ্টিপ্রতিবন্ধী শিক্ষা কার্যক্রম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মানসিক শিশুদের প্রতিষ্ঠানের শিক্ষার্থী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ইআরসিপিএইচসহ সকল প্রতিবন্ধী প্রশিক্ষণ কেন্দ্র এর অন্তভুক্ত।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9677D1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সমাজসেবা অধিদফতর 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ব্রেইল পুস্তক ছাপানো ও বিতরণ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ব্রেইল বই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অফিদফতর পরিচালিত ব্রেইল প্রেস হতে দৃষ্টিপ্রতিবন্ধী শিশুদের জন্য ব্রেইল বই ছাপার লক্ষ্যমাত্রা।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ব্রেইল বই প্র্রাপ্ত শিক্ষার্থী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অফিদফতর পরিচালিত দৃষ্টিপ্রতিবন্ধী শিশুদের জন্য ব্রেইল বই প্রদানের জন্য ছাত্রছাত্রীর লক্ষ্যমাত্রা।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প্রতিবন্ধিতা শনাক্তকরণ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পরিচয়পত্র প্রাপ্ত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প্রতিবন্ধী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প্রতিবন্ধিতা শনাক্তকরণ জরিপ কার্যক্রমের আওতায় শনাক্তকৃত প্রতিবন্ধী ব্যক্তিদের মধ্যে পরিচয়পত্র প্রাপ্ত প্রতিবন্ধী ব্যক্তির শতকরা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বিভিন্ন প্রতিবেদন থেকে ২য় পর্যায়ের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বাজেট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শনাক্তকৃত প্রতিবন্ধী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প্রতিবন্ধিতা শনাক্তকরণ জরিপ কার্যক্রমের মাধ্যমে ডাক্তার কর্তৃক শনাক্তকৃত ও ডিআইএসএস সফটওয়ারে এন্ট্রিকৃত পুঞ্জিভুত প্রতিবন্ধী ব্যক্তির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সুদমুক্ত ক্ষুদ্রঋণ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পুনঃবিনিয়োগের পরিমাণ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আওতায় ঘূর্ণায়মান তহবিল হতে ক্ষুদ্রঋণ হিসেবে পুনঃবিনিয়োগকৃত অর্থের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বিনিয়োগের পরিমাণ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আওতায় ঘূর্ণায়মান তহবিল হতে ক্ষুদ্রঋণ হিসেবে প্রারম্ভিক বিনিয়োগকৃত অর্থের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আদায়কৃত সার্ভিস চার্জ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ঘূর্ণায়মান তহবিল হতে প্রদত্ত ক্ষুদ্রঋণ হিসেবে প্ররম্ভিক বিনিয়োগ ও পুনঃবিনিয়োগ হতে প্রাপ্ত সার্ভিস চার্জের পরিমাণ।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বিনিয়োগ আদায়ের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জন্য ঘূর্ণায়মান তহবিল হতে ক্ষুদ্রঋণ প্রথমবারের মতো বিনিয়োগকৃত অর্থের আদায়ের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পুনঃবিনিয়োগ আদায়ের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ক্ষুদ্রঋণ কার্যক্রমের ঘূর্ণায়মান তহবিল হতে ক্ষুদ্রঋণ হিসেবে পুনঃবিনিয়োগকৃত অর্থের আদায়ের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বৃত্তিমূলক ও দক্ষতা উন্নয়ন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প্রশিক্ষণ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সুবিধাভোগী পুরুষ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প্রশিক্ষণার্থী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ইউসিডি ও প্রতিবন্ধী ব্যক্তিদের পুনর্বাসন কার্যক্রমের মাধ্যমে প্রদেয় প্রশিক্ষণে লক্ষ্যভুক্ত পুরুষ প্রশিক্ষণার্থীর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বিভিন্ন প্রতিবেদন থেকে ২য় পর্যায়ের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বাজেট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নারী প্রশিক্ষণার্থী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পুনর্বাসন কার্যক্রমের মাধ্যমে প্রদেয় প্রশিক্ষণে লক্ষ্যভুক্ত নারী প্রশিক্ষণার্থীর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 ট্রেড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আরএসএস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আরএমসি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ইউসিডি ও প্রতিবন্ধী ব্যক্তিদের পুনর্বাসন কার্যক্রমের মাধ্যমে প্রদেয় প্রশিক্ষণের ট্রেড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সুবিধাবঞ্চিত শিশুদের আবাসন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ভরণপোষণ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শিক্ষা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 ও পুনর্বাসন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সুবিধাপ্রাপ্ত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কেন্দ্রের মাধ্যমে শিক্ষা প্রতিষ্ঠানে পাঠরত শিশু শিক্ষার্থীর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পাবলিক পরীক্ষায় শিশুদের গড় পাশের হার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কেন্দ্রের শিশু শিক্ষার্থীদের পাবলিক পরীক্ষায় গড় পাশের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পুনর্বাসিত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কেন্দ্রের মাধ্যমে পুনর্বাসিত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শিশু অধিকার জনসচেতনতা কার্যক্রমে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অংশগ্রহণকারী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সরকারি শিশু পরিবার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দুস্থ শিশু পুনর্বাসন কেন্দ্র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ছোটমনি নিবাস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বেবি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সিএসপিবি এবং শেখ রাসেল শিশু প্রশিক্ষণ ও পুনর্বাসন কেন্দ্র এবং সমাজসেবা অধিদফতর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জেলা ও উপজেলা পর্যায়ের শিশু কল্যাণ বোর্ড কর্তৃক আয়োজিত সভা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সেমিনার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সিম্পোজিয়াম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কর্মশালা এবং সামাজিক যোগাযোগ মাধ্যমের সহায়তায় সচেতন জনসংখ্যা।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এতিমখানায় ক্যাপিটেশন গ্রান্ট প্রদান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সুবিধাপ্রাপ্ত বালক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ক্যাপিটেশন গ্রান্ট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এতিমখানার এতিম শিশুদের জন্য জনপ্রতি মাসিক ১০০০ টাকা হারে প্রদত্ত আর্থিক অনুদান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শিশুদের এর আওতাভুক্ত বেসরকারি এতিমখানার গ্রান্ট প্রাপ্ত বালক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সুবিধাপ্রাপ্ত বালিকা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ক্যাপিটেশন গ্রান্ট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এতিমখানার এতিম শিশুদের জন্য জনপ্রতি মাসিক ১০০০ টাকা হারে প্রদত্ত আর্থিক অনুদান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এর আওতাভুক্ত বেসরকারি এতিমখানার গ্রান্ট প্রাপ্ত বালিকা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আওতাভুক্ত প্রতিষ্ঠান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ক্যাপিটেশন গ্রান্ট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বেসরকারি এতিমখানার এতিম শিশুদের জন্য জনপ্রতি মাসিক ১০০০ টাকা হারে প্রদত্ত আর্থিক অনুদান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)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প্রদানের লক্ষ্যে বাছাইকৃত বেসরকারি এতিমখানার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সমাজের অসহায় জনগোষ্ঠীর জন্য অবকাঠামো নির্মাণ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নির্মিত আবকাঠামোর আয়তন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অধিদফতরের কার্যক্রম বাস্তবায়নের লক্ষ্যে উন্নয়ন প্রকল্পের আওতায় নির্মাণাধীন সরকারি অবকাঠামো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যা সমাজকল্যাণ মন্ত্রণালয়ের মিশন বাস্তবায়নের লক্ষ্যে নির্মিত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 সকল আবকাঠামের আয়তন।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আইনের সংস্পর্শে আসা শিশু বা আইনের সাথে সংঘাত জড়িত শিশুদের প্রশিক্ষণ ও পুনঃএকীকরণ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সহায়তাপ্রাপ্ত শিশুর 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 উন্নয়ন কেন্দ্রসমূহের মাধ্যমে আবাসন সুবিধার আওতায় সুরক্ষা প্রাপ্ত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পুনঃএকীকৃত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শিশু উন্নয়ন কেন্দ্রসমূহের মাধ্যমে সামাজিকভাবে পুনর্বাসিত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পুনঃএকীকৃত শিশুর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বিভিন্ন প্রতিবেদন থেকে ২য় পর্যায়ের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বাজেট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প্রবেশন ও আফটার কেয়ার সার্ভিস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প্রবেশন সহায়তা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সিএমএম কোর্ট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উপজেলা এবং প্রতিষ্ঠানে কর্মরত প্রবেশন অফিসারগণের মাধ্যমে প্রবেশন সহায়তা প্রাপ্ত প্রবেশনার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আফটার কেয়ারের মাধ্যমে পুনর্বাসিত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সিএমএম কোর্ট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জেলা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উপজেলা ও প্রতিষ্ঠানে কর্মরত প্রবেশন অফিসার অথবা সমাজসেবা অফিসারগণের মাধ্যমে আফটার কেয়ার সহায়তা প্রাপ্ত প্রবেশনার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ভবঘুরে প্রশিক্ষণ ও পুনর্বাসন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আশ্রয়প্রাপ্ত সুবিধাভোগী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আশ্রয় কেন্দ্রসমূহের মাধ্যমে বছরব্যাপী আশ্রয় বা আবাসন সুবিধাপ্রাপ্ত ভবঘুরে ব্যক্তির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পুনর্বাসিত ভবঘুরে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সরকারি আশ্রয় কেন্দ্রসমূহের মাধ্যমে বছরব্যাপী পুনর্বাসিত ভবঘুরে ব্যক্তিদের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প্রতিবন্ধী মেয়েদের প্রশিক্ষণ ও পুনর্বাসন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আশ্রয়প্রাপ্ত সামাজিক প্রতিবন্ধী নারী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প্রতিবন্ধী নারীদের প্রশিক্ষণ ও পুনর্বাসন কেন্দ্রসমূহের মাধ্যমে বছরব্যাপী আশ্রয়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আবাসন ও প্রশিক্ষণ প্রাপ্ত ভিকটিমের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প্রতিবন্ধী নারী পুনর্বাসন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প্রতিবন্ধী নারীদের প্রশিক্ষণ ও পুনর্বাসন কেন্দ্রসমূহের মাধ্যমে বছরব্যাপী সামাজিকভাবে পুনর্বাসিত ভিকটিমের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মহিলা ও শিশু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কিশোরী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 xml:space="preserve">হেফাজতিদের নিরাপদ আবাসন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সেফ হোম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lastRenderedPageBreak/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আশ্রয়প্রাপ্ত নারী ও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নিরাপদ হেফাজত কেন্দ্রসমূহের মাধ্যমে বছরব্যাপী নারী ও কিশোরীদের আশ্রয়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আবাসন ও প্রশিক্ষণ প্রদানের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বিভিন্ন প্রতিবেদন থেকে ২য় পর্যায়ের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বাজেট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lastRenderedPageBreak/>
              <w:t>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সেফ হোম থেকে পুনর্বাসিত নারী ও শিশু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নিরাপদ হেফাজত কেন্দ্রসমূহের মাধ্যমে পুনর্বাসিত নারী ও কিশোরীদের সংখ্যা।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চাইল্ড হেল্প লাইনের মাধ্যমে শিশু সুরক্ষা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সুরাহাকৃত টেলিফোন কল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চাইল্ড হেল্প লাইন ১০৯৮ এ আগত টেলিফোন কল এর মধ্যে সুরাহাকৃত টেলিফোন কলের শতকরা হার।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সামাজিক নিরাপত্তা সংক্রান্ত মাসিক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  <w:tr w:rsidR="00E840E3" w:rsidRPr="00CE2489" w:rsidTr="009677D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[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]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প্রাপ্ত টেলিফোন কলসংখ্যা</w:t>
            </w:r>
          </w:p>
        </w:tc>
        <w:tc>
          <w:tcPr>
            <w:tcW w:w="49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চাইল্ড হেল্প লাইন ১০৯৮ এ প্রাপ্ত টেলিফোন কল সংখ্যা। কলসংখ্যা ক্রমান্নয়ে বৃদ্ধির লক্ষ্যে ব্যাপক প্রচারণা।</w:t>
            </w:r>
          </w:p>
        </w:tc>
        <w:tc>
          <w:tcPr>
            <w:tcW w:w="16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অধিদফতর</w:t>
            </w:r>
          </w:p>
        </w:tc>
        <w:tc>
          <w:tcPr>
            <w:tcW w:w="17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বিভিন্ন প্রতিবেদন থেকে ২য় পর্যায়ের তথ্য সংগ্রহ ও যাচাই</w:t>
            </w:r>
          </w:p>
        </w:tc>
        <w:tc>
          <w:tcPr>
            <w:tcW w:w="2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E840E3" w:rsidRPr="00CE2489" w:rsidRDefault="00E840E3" w:rsidP="00B01246">
            <w:pPr>
              <w:spacing w:before="40"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বার্ষিক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মাসিক অগ্রগতি প্রতিবেদন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বাজেট বাস্তবায়ন প্রতিবেদন</w:t>
            </w:r>
          </w:p>
        </w:tc>
      </w:tr>
    </w:tbl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p w:rsidR="00E840E3" w:rsidRPr="00CE2489" w:rsidRDefault="00E840E3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color w:val="000000"/>
          <w:sz w:val="24"/>
          <w:szCs w:val="24"/>
        </w:rPr>
      </w:pPr>
    </w:p>
    <w:p w:rsidR="000B12DD" w:rsidRPr="00CE2489" w:rsidRDefault="000B12DD" w:rsidP="000B12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B12DD" w:rsidRPr="00CE2489" w:rsidRDefault="000B12DD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9677D1" w:rsidRPr="00CE2489" w:rsidRDefault="009677D1" w:rsidP="00F35CED">
      <w:pPr>
        <w:rPr>
          <w:rFonts w:ascii="NikoshBAN" w:eastAsia="Times New Roman" w:hAnsi="NikoshBAN" w:cs="NikoshBAN"/>
          <w:bCs/>
          <w:color w:val="000000"/>
          <w:sz w:val="24"/>
          <w:szCs w:val="24"/>
        </w:rPr>
      </w:pPr>
    </w:p>
    <w:p w:rsidR="000B12DD" w:rsidRPr="00CE2489" w:rsidRDefault="000B12DD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32"/>
          <w:szCs w:val="32"/>
          <w:lang w:bidi="bn-IN"/>
        </w:rPr>
      </w:pP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lastRenderedPageBreak/>
        <w:t>সংযোজনী ৩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 xml:space="preserve">: 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অন্যান্য মন্ত্রণালয়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বিভাগের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অধিদপ্তর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/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সংস্থা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</w:rPr>
        <w:t>-</w:t>
      </w:r>
      <w:r w:rsidRPr="00CE2489">
        <w:rPr>
          <w:rFonts w:ascii="Nikosh" w:eastAsia="Times New Roman" w:hAnsi="Nikosh" w:cs="Nikosh"/>
          <w:b/>
          <w:bCs/>
          <w:color w:val="000000"/>
          <w:sz w:val="32"/>
          <w:szCs w:val="32"/>
          <w:cs/>
          <w:lang w:bidi="bn-IN"/>
        </w:rPr>
        <w:t>এর নিকট প্রত্যাশিত সুনির্দিষ্ট কর্মসম্পাদন সহায়তাসমূহ</w:t>
      </w:r>
    </w:p>
    <w:p w:rsidR="009677D1" w:rsidRPr="00CE2489" w:rsidRDefault="009677D1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tbl>
      <w:tblPr>
        <w:tblW w:w="1404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026"/>
        <w:gridCol w:w="2071"/>
        <w:gridCol w:w="4574"/>
        <w:gridCol w:w="2700"/>
        <w:gridCol w:w="2700"/>
      </w:tblGrid>
      <w:tr w:rsidR="009677D1" w:rsidRPr="00CE2489" w:rsidTr="00B01246">
        <w:trPr>
          <w:tblHeader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ধরণ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4574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উক্ত প্রতিষ্ঠানের নিকট সংশ্লিষ্ট মন্ত্রণালয়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/</w:t>
            </w: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বিভাগের প্রত্যাশিত সহায়তা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2700" w:type="dxa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5F5F5"/>
            <w:tcMar>
              <w:top w:w="92" w:type="dxa"/>
              <w:left w:w="92" w:type="dxa"/>
              <w:bottom w:w="92" w:type="dxa"/>
              <w:right w:w="92" w:type="dxa"/>
            </w:tcMar>
            <w:vAlign w:val="bottom"/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9677D1" w:rsidRPr="00CE2489" w:rsidTr="00B0124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বিভাগ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ব্যাংক ও আর্থিক প্রতিষ্ঠান বিভাগ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 প্রতিবন্ধী শিক্ষার্থী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সুবিধাভোগী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অধিদপ্তরের বিভাজন অনুসরণে কেন্দ্রীয় বয়স্কভাতা হিসাব থেকে যথাসময়ে অন্যান্য ব্যাংকে অর্থ অবমুক্তকরণ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সমাজসেবা অধিদপ্তরের বিভাজন অনুসরণে যথাসময়ে সোনালী ব্যাংকের বিভিন্ন শাখায় অর্থ অবমুক্তকরণ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যথাসময়ে উপকারভোগীদের নিকট ভাতা বিতরণ।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সোনালী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জনতা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অগ্রণী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,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বাংলাদেশ কৃষি ব্যাংক ও রাজশাহী কৃষি উন্নয়ন ব্যাংকের কর্মদক্ষতার উপর নির্ভরশীল।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ভাতা বিতরণ বাধাগ্রস্ত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সুবিধাভোগীগণ ক্ষতিগ্রস্থ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জনসাধারণের নিকট সরকারের প্রতিশ্রুতি বাধাগ্রস্ত হবে।</w:t>
            </w:r>
          </w:p>
        </w:tc>
      </w:tr>
      <w:tr w:rsidR="009677D1" w:rsidRPr="00CE2489" w:rsidTr="00B0124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মন্ত্রণালয়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গৃহায়ন ও গণপূর্ত মন্ত্রণালয়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নির্মাণের ভৌত অগ্রগতি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ক্রমপুঞ্জিভুত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),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নির্মিত আবকাঠামোর আয়তন</w:t>
            </w:r>
          </w:p>
        </w:tc>
        <w:tc>
          <w:tcPr>
            <w:tcW w:w="45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পরিকল্পনা মোতাবেক পূর্তকাজ সম্পন্নকরণ।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 সকল প্রতিষ্ঠান সমাজকল্যাণ মন্ত্রণালয়ের উন্নয়ন প্রকল্পের পূর্তকাজের সাথে সম্পৃক্ত।</w:t>
            </w:r>
          </w:p>
        </w:tc>
        <w:tc>
          <w:tcPr>
            <w:tcW w:w="2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9677D1" w:rsidRPr="00CE2489" w:rsidRDefault="009677D1" w:rsidP="00B01246">
            <w:pPr>
              <w:spacing w:after="23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.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প্রকল্পের পূর্তকাজের বাস্তবায়ন দীর্ঘায়িত হবে। ২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সুবিধাভোগীগণ ক্ষতিগ্রস্থ হবে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;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.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জনসাধারণের নিকট সরকারের প্রতিশ্রুতি বাধাগ্রস্ত হবে। ৪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. </w:t>
            </w:r>
            <w:r w:rsidRPr="00CE2489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উন্নয়ন বাজেটের সার্বিক বাস্তবায়ন ক্ষতিগ্রস্ত হবে।</w:t>
            </w:r>
          </w:p>
        </w:tc>
      </w:tr>
    </w:tbl>
    <w:p w:rsidR="009677D1" w:rsidRPr="00CE2489" w:rsidRDefault="009677D1" w:rsidP="000B12DD">
      <w:pPr>
        <w:shd w:val="clear" w:color="auto" w:fill="FFFFFF"/>
        <w:spacing w:after="0" w:line="263" w:lineRule="atLeast"/>
        <w:jc w:val="center"/>
        <w:rPr>
          <w:rFonts w:ascii="Nikosh" w:eastAsia="Times New Roman" w:hAnsi="Nikosh" w:cs="Nikosh"/>
          <w:b/>
          <w:bCs/>
          <w:color w:val="000000"/>
          <w:sz w:val="24"/>
          <w:szCs w:val="24"/>
          <w:lang w:bidi="bn-IN"/>
        </w:rPr>
      </w:pPr>
    </w:p>
    <w:p w:rsidR="005037DD" w:rsidRPr="00CE2489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p w:rsidR="005037DD" w:rsidRPr="00CE2489" w:rsidRDefault="005037DD" w:rsidP="00F35CED">
      <w:pPr>
        <w:rPr>
          <w:rFonts w:ascii="NikoshBAN" w:hAnsi="NikoshBAN" w:cs="NikoshBAN"/>
          <w:color w:val="000000"/>
          <w:sz w:val="24"/>
          <w:szCs w:val="24"/>
        </w:rPr>
      </w:pPr>
    </w:p>
    <w:sectPr w:rsidR="005037DD" w:rsidRPr="00CE2489" w:rsidSect="00C02D3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12" w:rsidRDefault="00874712" w:rsidP="00DD71B0">
      <w:pPr>
        <w:spacing w:after="0" w:line="240" w:lineRule="auto"/>
      </w:pPr>
      <w:r>
        <w:separator/>
      </w:r>
    </w:p>
  </w:endnote>
  <w:endnote w:type="continuationSeparator" w:id="0">
    <w:p w:rsidR="00874712" w:rsidRDefault="00874712" w:rsidP="00D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1D" w:rsidRPr="009D601D" w:rsidRDefault="00E61C86" w:rsidP="009D601D">
    <w:pPr>
      <w:pStyle w:val="Footer"/>
      <w:jc w:val="center"/>
      <w:rPr>
        <w:rFonts w:ascii="NikoshLightBAN" w:hAnsi="NikoshLightBAN" w:cs="NikoshLightBAN"/>
        <w:b/>
        <w:bCs/>
      </w:rPr>
    </w:pPr>
    <w:r>
      <w:rPr>
        <w:rFonts w:ascii="NikoshLightBAN" w:hAnsi="NikoshLightBAN" w:cs="NikoshLightBAN"/>
        <w:b/>
        <w:bCs/>
        <w:lang w:bidi="bn-BD"/>
      </w:rPr>
      <w:t>জুলাই ১, ২০১৬- জুন ৩০, ২০১৭</w:t>
    </w:r>
    <w:r w:rsidR="009D601D" w:rsidRPr="009D601D">
      <w:rPr>
        <w:rFonts w:ascii="NikoshLightBAN" w:hAnsi="NikoshLightBAN" w:cs="NikoshLightBAN"/>
        <w:b/>
        <w:bCs/>
        <w:lang w:bidi="bn-BD"/>
      </w:rPr>
      <w:t xml:space="preserve">                                                                                                      </w:t>
    </w:r>
    <w:r w:rsidR="009D601D" w:rsidRPr="009D601D">
      <w:rPr>
        <w:rFonts w:ascii="NikoshLightBAN" w:hAnsi="NikoshLightBAN" w:cs="NikoshLightBAN"/>
        <w:b/>
        <w:bCs/>
      </w:rPr>
      <w:fldChar w:fldCharType="begin"/>
    </w:r>
    <w:r w:rsidR="009D601D" w:rsidRPr="009D601D">
      <w:rPr>
        <w:rFonts w:ascii="NikoshLightBAN" w:hAnsi="NikoshLightBAN" w:cs="NikoshLightBAN"/>
        <w:b/>
        <w:bCs/>
      </w:rPr>
      <w:instrText xml:space="preserve"> PAGE   \* MERGEFORMAT </w:instrText>
    </w:r>
    <w:r w:rsidR="009D601D" w:rsidRPr="009D601D">
      <w:rPr>
        <w:rFonts w:ascii="NikoshLightBAN" w:hAnsi="NikoshLightBAN" w:cs="NikoshLightBAN"/>
        <w:b/>
        <w:bCs/>
      </w:rPr>
      <w:fldChar w:fldCharType="separate"/>
    </w:r>
    <w:r w:rsidR="006C0812">
      <w:rPr>
        <w:rFonts w:ascii="NikoshLightBAN" w:hAnsi="NikoshLightBAN" w:cs="NikoshLightBAN"/>
        <w:b/>
        <w:bCs/>
        <w:noProof/>
      </w:rPr>
      <w:t>i</w:t>
    </w:r>
    <w:r w:rsidR="009D601D" w:rsidRPr="009D601D">
      <w:rPr>
        <w:rFonts w:ascii="NikoshLightBAN" w:hAnsi="NikoshLightBAN" w:cs="NikoshLightBAN"/>
        <w:b/>
        <w:bCs/>
        <w:noProof/>
      </w:rPr>
      <w:fldChar w:fldCharType="end"/>
    </w:r>
  </w:p>
  <w:p w:rsidR="008E5B2D" w:rsidRDefault="008E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12" w:rsidRDefault="00874712" w:rsidP="00DD71B0">
      <w:pPr>
        <w:spacing w:after="0" w:line="240" w:lineRule="auto"/>
      </w:pPr>
      <w:r>
        <w:separator/>
      </w:r>
    </w:p>
  </w:footnote>
  <w:footnote w:type="continuationSeparator" w:id="0">
    <w:p w:rsidR="00874712" w:rsidRDefault="00874712" w:rsidP="00DD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B93"/>
    <w:multiLevelType w:val="hybridMultilevel"/>
    <w:tmpl w:val="4E1C0CB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67F46"/>
    <w:multiLevelType w:val="multilevel"/>
    <w:tmpl w:val="E7B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7E3"/>
    <w:multiLevelType w:val="multilevel"/>
    <w:tmpl w:val="A810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A1241"/>
    <w:multiLevelType w:val="multilevel"/>
    <w:tmpl w:val="EC0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4EB9"/>
    <w:multiLevelType w:val="hybridMultilevel"/>
    <w:tmpl w:val="88E6427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D3347"/>
    <w:multiLevelType w:val="multilevel"/>
    <w:tmpl w:val="C51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0B4"/>
    <w:multiLevelType w:val="hybridMultilevel"/>
    <w:tmpl w:val="FF921D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D6734"/>
    <w:multiLevelType w:val="hybridMultilevel"/>
    <w:tmpl w:val="F310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252D"/>
    <w:multiLevelType w:val="hybridMultilevel"/>
    <w:tmpl w:val="8E6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25828"/>
    <w:multiLevelType w:val="hybridMultilevel"/>
    <w:tmpl w:val="B0CC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36680"/>
    <w:multiLevelType w:val="multilevel"/>
    <w:tmpl w:val="F0E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207AC"/>
    <w:multiLevelType w:val="multilevel"/>
    <w:tmpl w:val="0B9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43DC"/>
    <w:multiLevelType w:val="hybridMultilevel"/>
    <w:tmpl w:val="043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704E2"/>
    <w:multiLevelType w:val="hybridMultilevel"/>
    <w:tmpl w:val="1484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96399"/>
    <w:multiLevelType w:val="multilevel"/>
    <w:tmpl w:val="45D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6097C"/>
    <w:multiLevelType w:val="multilevel"/>
    <w:tmpl w:val="309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96AF1"/>
    <w:multiLevelType w:val="hybridMultilevel"/>
    <w:tmpl w:val="1D4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67504"/>
    <w:multiLevelType w:val="hybridMultilevel"/>
    <w:tmpl w:val="D99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F7771"/>
    <w:multiLevelType w:val="hybridMultilevel"/>
    <w:tmpl w:val="E50218B0"/>
    <w:lvl w:ilvl="0" w:tplc="5CE2CD8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56B1"/>
    <w:multiLevelType w:val="hybridMultilevel"/>
    <w:tmpl w:val="3E82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E6F04"/>
    <w:multiLevelType w:val="hybridMultilevel"/>
    <w:tmpl w:val="22DC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51165"/>
    <w:multiLevelType w:val="hybridMultilevel"/>
    <w:tmpl w:val="C734BB74"/>
    <w:lvl w:ilvl="0" w:tplc="E22C4B3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196264"/>
    <w:multiLevelType w:val="hybridMultilevel"/>
    <w:tmpl w:val="670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87CF5"/>
    <w:multiLevelType w:val="multilevel"/>
    <w:tmpl w:val="53B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81C29"/>
    <w:multiLevelType w:val="multilevel"/>
    <w:tmpl w:val="EF6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E703A"/>
    <w:multiLevelType w:val="multilevel"/>
    <w:tmpl w:val="4712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F794A"/>
    <w:multiLevelType w:val="hybridMultilevel"/>
    <w:tmpl w:val="B226E8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B25551"/>
    <w:multiLevelType w:val="multilevel"/>
    <w:tmpl w:val="83D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73148"/>
    <w:multiLevelType w:val="hybridMultilevel"/>
    <w:tmpl w:val="8F94B2C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1"/>
  </w:num>
  <w:num w:numId="5">
    <w:abstractNumId w:val="27"/>
  </w:num>
  <w:num w:numId="6">
    <w:abstractNumId w:val="5"/>
  </w:num>
  <w:num w:numId="7">
    <w:abstractNumId w:val="17"/>
  </w:num>
  <w:num w:numId="8">
    <w:abstractNumId w:val="12"/>
  </w:num>
  <w:num w:numId="9">
    <w:abstractNumId w:val="19"/>
  </w:num>
  <w:num w:numId="10">
    <w:abstractNumId w:val="20"/>
  </w:num>
  <w:num w:numId="11">
    <w:abstractNumId w:val="13"/>
  </w:num>
  <w:num w:numId="12">
    <w:abstractNumId w:val="16"/>
  </w:num>
  <w:num w:numId="13">
    <w:abstractNumId w:val="9"/>
  </w:num>
  <w:num w:numId="14">
    <w:abstractNumId w:val="22"/>
  </w:num>
  <w:num w:numId="15">
    <w:abstractNumId w:val="8"/>
  </w:num>
  <w:num w:numId="16">
    <w:abstractNumId w:val="18"/>
  </w:num>
  <w:num w:numId="17">
    <w:abstractNumId w:val="7"/>
  </w:num>
  <w:num w:numId="18">
    <w:abstractNumId w:val="4"/>
  </w:num>
  <w:num w:numId="19">
    <w:abstractNumId w:val="6"/>
  </w:num>
  <w:num w:numId="20">
    <w:abstractNumId w:val="21"/>
  </w:num>
  <w:num w:numId="21">
    <w:abstractNumId w:val="28"/>
  </w:num>
  <w:num w:numId="22">
    <w:abstractNumId w:val="2"/>
  </w:num>
  <w:num w:numId="23">
    <w:abstractNumId w:val="25"/>
  </w:num>
  <w:num w:numId="24">
    <w:abstractNumId w:val="1"/>
  </w:num>
  <w:num w:numId="25">
    <w:abstractNumId w:val="10"/>
  </w:num>
  <w:num w:numId="26">
    <w:abstractNumId w:val="14"/>
  </w:num>
  <w:num w:numId="27">
    <w:abstractNumId w:val="3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3E"/>
    <w:rsid w:val="000048CD"/>
    <w:rsid w:val="0001377B"/>
    <w:rsid w:val="00014001"/>
    <w:rsid w:val="00015F99"/>
    <w:rsid w:val="00026364"/>
    <w:rsid w:val="000405CD"/>
    <w:rsid w:val="0005736D"/>
    <w:rsid w:val="0006595F"/>
    <w:rsid w:val="00072F73"/>
    <w:rsid w:val="0007526E"/>
    <w:rsid w:val="0008676B"/>
    <w:rsid w:val="000B12DD"/>
    <w:rsid w:val="000B6BAD"/>
    <w:rsid w:val="000C0EE4"/>
    <w:rsid w:val="000C5746"/>
    <w:rsid w:val="000D357B"/>
    <w:rsid w:val="000E138C"/>
    <w:rsid w:val="000F2899"/>
    <w:rsid w:val="00101654"/>
    <w:rsid w:val="0010175A"/>
    <w:rsid w:val="00102C4D"/>
    <w:rsid w:val="00104E8E"/>
    <w:rsid w:val="00110924"/>
    <w:rsid w:val="001156FA"/>
    <w:rsid w:val="00132FD9"/>
    <w:rsid w:val="00133A37"/>
    <w:rsid w:val="00147991"/>
    <w:rsid w:val="00152F53"/>
    <w:rsid w:val="00153363"/>
    <w:rsid w:val="00155078"/>
    <w:rsid w:val="00162339"/>
    <w:rsid w:val="00170288"/>
    <w:rsid w:val="001830ED"/>
    <w:rsid w:val="00183E03"/>
    <w:rsid w:val="00186962"/>
    <w:rsid w:val="00186D22"/>
    <w:rsid w:val="00190B7A"/>
    <w:rsid w:val="00192A5E"/>
    <w:rsid w:val="001936D5"/>
    <w:rsid w:val="0019471A"/>
    <w:rsid w:val="001A0657"/>
    <w:rsid w:val="001A79B3"/>
    <w:rsid w:val="001B06B0"/>
    <w:rsid w:val="001B5A75"/>
    <w:rsid w:val="001C0C79"/>
    <w:rsid w:val="001C202A"/>
    <w:rsid w:val="001C7725"/>
    <w:rsid w:val="001D4A8F"/>
    <w:rsid w:val="001E1BC5"/>
    <w:rsid w:val="00203CA7"/>
    <w:rsid w:val="0020557A"/>
    <w:rsid w:val="002077E0"/>
    <w:rsid w:val="00211904"/>
    <w:rsid w:val="00211F5F"/>
    <w:rsid w:val="00222552"/>
    <w:rsid w:val="00231A49"/>
    <w:rsid w:val="002352CB"/>
    <w:rsid w:val="00250D92"/>
    <w:rsid w:val="00252176"/>
    <w:rsid w:val="002675D3"/>
    <w:rsid w:val="0027172D"/>
    <w:rsid w:val="002809EF"/>
    <w:rsid w:val="00282FF0"/>
    <w:rsid w:val="00285654"/>
    <w:rsid w:val="002A1ED6"/>
    <w:rsid w:val="002A61AB"/>
    <w:rsid w:val="002B232B"/>
    <w:rsid w:val="002B3FBC"/>
    <w:rsid w:val="002B7C94"/>
    <w:rsid w:val="002D11F4"/>
    <w:rsid w:val="002F027C"/>
    <w:rsid w:val="002F04A4"/>
    <w:rsid w:val="002F1FC4"/>
    <w:rsid w:val="002F2299"/>
    <w:rsid w:val="003009A1"/>
    <w:rsid w:val="00307AE3"/>
    <w:rsid w:val="00307D8E"/>
    <w:rsid w:val="00316428"/>
    <w:rsid w:val="0031735A"/>
    <w:rsid w:val="00317849"/>
    <w:rsid w:val="00321E4C"/>
    <w:rsid w:val="003241DC"/>
    <w:rsid w:val="00331280"/>
    <w:rsid w:val="00331D76"/>
    <w:rsid w:val="003331C9"/>
    <w:rsid w:val="00355C29"/>
    <w:rsid w:val="003603F9"/>
    <w:rsid w:val="00384A06"/>
    <w:rsid w:val="003875DC"/>
    <w:rsid w:val="00395429"/>
    <w:rsid w:val="00396C51"/>
    <w:rsid w:val="003A0B68"/>
    <w:rsid w:val="003A2740"/>
    <w:rsid w:val="003D086F"/>
    <w:rsid w:val="003D219C"/>
    <w:rsid w:val="003E0763"/>
    <w:rsid w:val="003E23D3"/>
    <w:rsid w:val="003E4A41"/>
    <w:rsid w:val="00403192"/>
    <w:rsid w:val="004069E2"/>
    <w:rsid w:val="004263BA"/>
    <w:rsid w:val="0043689D"/>
    <w:rsid w:val="004604A1"/>
    <w:rsid w:val="004612C7"/>
    <w:rsid w:val="004615FF"/>
    <w:rsid w:val="00461C2B"/>
    <w:rsid w:val="004654B9"/>
    <w:rsid w:val="0046611F"/>
    <w:rsid w:val="00473055"/>
    <w:rsid w:val="004958CA"/>
    <w:rsid w:val="00497D27"/>
    <w:rsid w:val="004C4809"/>
    <w:rsid w:val="004D1D47"/>
    <w:rsid w:val="004D250F"/>
    <w:rsid w:val="004D6CD7"/>
    <w:rsid w:val="004E0D99"/>
    <w:rsid w:val="00501471"/>
    <w:rsid w:val="005037DD"/>
    <w:rsid w:val="00503E02"/>
    <w:rsid w:val="00511AA4"/>
    <w:rsid w:val="0051383A"/>
    <w:rsid w:val="00513E62"/>
    <w:rsid w:val="00515EAB"/>
    <w:rsid w:val="00520802"/>
    <w:rsid w:val="00532CB0"/>
    <w:rsid w:val="0053514F"/>
    <w:rsid w:val="00547673"/>
    <w:rsid w:val="0056506D"/>
    <w:rsid w:val="0057112F"/>
    <w:rsid w:val="00574719"/>
    <w:rsid w:val="00582D9D"/>
    <w:rsid w:val="005A49F5"/>
    <w:rsid w:val="005B337C"/>
    <w:rsid w:val="005B46F1"/>
    <w:rsid w:val="005B5EF3"/>
    <w:rsid w:val="005C57EA"/>
    <w:rsid w:val="005D1858"/>
    <w:rsid w:val="005D5C17"/>
    <w:rsid w:val="005E103C"/>
    <w:rsid w:val="005E5F05"/>
    <w:rsid w:val="005F002C"/>
    <w:rsid w:val="005F0158"/>
    <w:rsid w:val="00606D7B"/>
    <w:rsid w:val="00617265"/>
    <w:rsid w:val="00633C8B"/>
    <w:rsid w:val="006357B6"/>
    <w:rsid w:val="006366AF"/>
    <w:rsid w:val="0065490C"/>
    <w:rsid w:val="00663409"/>
    <w:rsid w:val="0067722A"/>
    <w:rsid w:val="006776B4"/>
    <w:rsid w:val="00681B8F"/>
    <w:rsid w:val="00684FB1"/>
    <w:rsid w:val="006929AA"/>
    <w:rsid w:val="006949A9"/>
    <w:rsid w:val="00695DAD"/>
    <w:rsid w:val="00696261"/>
    <w:rsid w:val="00697537"/>
    <w:rsid w:val="006A4BC1"/>
    <w:rsid w:val="006B3852"/>
    <w:rsid w:val="006C0812"/>
    <w:rsid w:val="006D0692"/>
    <w:rsid w:val="006D18C6"/>
    <w:rsid w:val="006D30AC"/>
    <w:rsid w:val="006F0AB4"/>
    <w:rsid w:val="006F46B4"/>
    <w:rsid w:val="00700340"/>
    <w:rsid w:val="00704EE7"/>
    <w:rsid w:val="007123E6"/>
    <w:rsid w:val="00716737"/>
    <w:rsid w:val="00730623"/>
    <w:rsid w:val="00730C39"/>
    <w:rsid w:val="007418A9"/>
    <w:rsid w:val="0075049D"/>
    <w:rsid w:val="007532F4"/>
    <w:rsid w:val="007571E2"/>
    <w:rsid w:val="00765769"/>
    <w:rsid w:val="00767318"/>
    <w:rsid w:val="00774E0F"/>
    <w:rsid w:val="00781F03"/>
    <w:rsid w:val="00792FE3"/>
    <w:rsid w:val="00797FA7"/>
    <w:rsid w:val="007A2A26"/>
    <w:rsid w:val="007A39A1"/>
    <w:rsid w:val="007B040F"/>
    <w:rsid w:val="007B2C06"/>
    <w:rsid w:val="007B5F90"/>
    <w:rsid w:val="007E2D8A"/>
    <w:rsid w:val="007F4601"/>
    <w:rsid w:val="00810611"/>
    <w:rsid w:val="00840B76"/>
    <w:rsid w:val="0085073A"/>
    <w:rsid w:val="00855785"/>
    <w:rsid w:val="00856A37"/>
    <w:rsid w:val="00862EFC"/>
    <w:rsid w:val="0087302D"/>
    <w:rsid w:val="00874712"/>
    <w:rsid w:val="00880A4A"/>
    <w:rsid w:val="008A70E0"/>
    <w:rsid w:val="008B52A8"/>
    <w:rsid w:val="008D4F6D"/>
    <w:rsid w:val="008D52A3"/>
    <w:rsid w:val="008D53E1"/>
    <w:rsid w:val="008E2B3A"/>
    <w:rsid w:val="008E3546"/>
    <w:rsid w:val="008E5B2D"/>
    <w:rsid w:val="00911DCF"/>
    <w:rsid w:val="0091245D"/>
    <w:rsid w:val="009133DB"/>
    <w:rsid w:val="00920374"/>
    <w:rsid w:val="0092677A"/>
    <w:rsid w:val="00930A46"/>
    <w:rsid w:val="0093152D"/>
    <w:rsid w:val="00940C28"/>
    <w:rsid w:val="009425AE"/>
    <w:rsid w:val="009479AF"/>
    <w:rsid w:val="00954A79"/>
    <w:rsid w:val="0096339A"/>
    <w:rsid w:val="009677D1"/>
    <w:rsid w:val="0097632E"/>
    <w:rsid w:val="00997A7B"/>
    <w:rsid w:val="009A61F5"/>
    <w:rsid w:val="009B2E0C"/>
    <w:rsid w:val="009C6D18"/>
    <w:rsid w:val="009D01EF"/>
    <w:rsid w:val="009D2750"/>
    <w:rsid w:val="009D601D"/>
    <w:rsid w:val="009D6BFA"/>
    <w:rsid w:val="009E2666"/>
    <w:rsid w:val="009F164E"/>
    <w:rsid w:val="009F4737"/>
    <w:rsid w:val="00A040E0"/>
    <w:rsid w:val="00A0697D"/>
    <w:rsid w:val="00A26D8A"/>
    <w:rsid w:val="00A3529E"/>
    <w:rsid w:val="00A44138"/>
    <w:rsid w:val="00A4465F"/>
    <w:rsid w:val="00A5115F"/>
    <w:rsid w:val="00A53082"/>
    <w:rsid w:val="00A64A46"/>
    <w:rsid w:val="00A70A3F"/>
    <w:rsid w:val="00A808E5"/>
    <w:rsid w:val="00A80B80"/>
    <w:rsid w:val="00AA66C1"/>
    <w:rsid w:val="00AA7307"/>
    <w:rsid w:val="00AA7964"/>
    <w:rsid w:val="00AC6625"/>
    <w:rsid w:val="00AC6C01"/>
    <w:rsid w:val="00AD1142"/>
    <w:rsid w:val="00AE07EC"/>
    <w:rsid w:val="00B01246"/>
    <w:rsid w:val="00B2583D"/>
    <w:rsid w:val="00B32B13"/>
    <w:rsid w:val="00B35FF5"/>
    <w:rsid w:val="00B5260C"/>
    <w:rsid w:val="00B52B19"/>
    <w:rsid w:val="00B55400"/>
    <w:rsid w:val="00B5779C"/>
    <w:rsid w:val="00B731E8"/>
    <w:rsid w:val="00B82EB5"/>
    <w:rsid w:val="00B91136"/>
    <w:rsid w:val="00B9463B"/>
    <w:rsid w:val="00BB4743"/>
    <w:rsid w:val="00BB7253"/>
    <w:rsid w:val="00BC309E"/>
    <w:rsid w:val="00BD0779"/>
    <w:rsid w:val="00BD0971"/>
    <w:rsid w:val="00BE080E"/>
    <w:rsid w:val="00BE60C2"/>
    <w:rsid w:val="00BF057F"/>
    <w:rsid w:val="00C02C46"/>
    <w:rsid w:val="00C02D3E"/>
    <w:rsid w:val="00C055AA"/>
    <w:rsid w:val="00C11746"/>
    <w:rsid w:val="00C22477"/>
    <w:rsid w:val="00C31270"/>
    <w:rsid w:val="00C3260A"/>
    <w:rsid w:val="00C3342D"/>
    <w:rsid w:val="00C4621B"/>
    <w:rsid w:val="00C73CBC"/>
    <w:rsid w:val="00C7433D"/>
    <w:rsid w:val="00C81EDA"/>
    <w:rsid w:val="00C850DE"/>
    <w:rsid w:val="00C9729F"/>
    <w:rsid w:val="00CD011D"/>
    <w:rsid w:val="00CD0150"/>
    <w:rsid w:val="00CE06CB"/>
    <w:rsid w:val="00CE2489"/>
    <w:rsid w:val="00CE5697"/>
    <w:rsid w:val="00CF2C0D"/>
    <w:rsid w:val="00CF5925"/>
    <w:rsid w:val="00D04811"/>
    <w:rsid w:val="00D1060E"/>
    <w:rsid w:val="00D25CC7"/>
    <w:rsid w:val="00D25F00"/>
    <w:rsid w:val="00D32DDA"/>
    <w:rsid w:val="00D504F6"/>
    <w:rsid w:val="00D72CAD"/>
    <w:rsid w:val="00D72D71"/>
    <w:rsid w:val="00D75CAC"/>
    <w:rsid w:val="00D91F5A"/>
    <w:rsid w:val="00D953F6"/>
    <w:rsid w:val="00DB1330"/>
    <w:rsid w:val="00DB2BE2"/>
    <w:rsid w:val="00DB66F6"/>
    <w:rsid w:val="00DB688D"/>
    <w:rsid w:val="00DC0D23"/>
    <w:rsid w:val="00DC10DC"/>
    <w:rsid w:val="00DC1E97"/>
    <w:rsid w:val="00DD029F"/>
    <w:rsid w:val="00DD37BE"/>
    <w:rsid w:val="00DD6FD7"/>
    <w:rsid w:val="00DD71B0"/>
    <w:rsid w:val="00DE1D14"/>
    <w:rsid w:val="00DE5D2A"/>
    <w:rsid w:val="00DF0379"/>
    <w:rsid w:val="00DF1CD3"/>
    <w:rsid w:val="00E021A1"/>
    <w:rsid w:val="00E071E3"/>
    <w:rsid w:val="00E11FE3"/>
    <w:rsid w:val="00E1776E"/>
    <w:rsid w:val="00E17DD8"/>
    <w:rsid w:val="00E21BCF"/>
    <w:rsid w:val="00E22AE8"/>
    <w:rsid w:val="00E31630"/>
    <w:rsid w:val="00E52826"/>
    <w:rsid w:val="00E54B9B"/>
    <w:rsid w:val="00E55C01"/>
    <w:rsid w:val="00E576BC"/>
    <w:rsid w:val="00E578AB"/>
    <w:rsid w:val="00E61C86"/>
    <w:rsid w:val="00E65107"/>
    <w:rsid w:val="00E66FD0"/>
    <w:rsid w:val="00E72BCC"/>
    <w:rsid w:val="00E7473A"/>
    <w:rsid w:val="00E74CA7"/>
    <w:rsid w:val="00E76A29"/>
    <w:rsid w:val="00E82EB4"/>
    <w:rsid w:val="00E840E3"/>
    <w:rsid w:val="00E87B60"/>
    <w:rsid w:val="00E935D9"/>
    <w:rsid w:val="00EA3AB3"/>
    <w:rsid w:val="00EA747F"/>
    <w:rsid w:val="00EA7721"/>
    <w:rsid w:val="00EB5856"/>
    <w:rsid w:val="00EB7BE1"/>
    <w:rsid w:val="00EC01D6"/>
    <w:rsid w:val="00EC0CE8"/>
    <w:rsid w:val="00EC2046"/>
    <w:rsid w:val="00EC210E"/>
    <w:rsid w:val="00EC34B3"/>
    <w:rsid w:val="00ED4DF8"/>
    <w:rsid w:val="00EF5EF5"/>
    <w:rsid w:val="00F16D94"/>
    <w:rsid w:val="00F2644F"/>
    <w:rsid w:val="00F30B30"/>
    <w:rsid w:val="00F32CED"/>
    <w:rsid w:val="00F34445"/>
    <w:rsid w:val="00F35CED"/>
    <w:rsid w:val="00F36F75"/>
    <w:rsid w:val="00F37C9B"/>
    <w:rsid w:val="00F406ED"/>
    <w:rsid w:val="00F422F7"/>
    <w:rsid w:val="00F451A9"/>
    <w:rsid w:val="00F56B5A"/>
    <w:rsid w:val="00F81D92"/>
    <w:rsid w:val="00F841DA"/>
    <w:rsid w:val="00F92EEB"/>
    <w:rsid w:val="00F92FAD"/>
    <w:rsid w:val="00FA57FB"/>
    <w:rsid w:val="00FB6C31"/>
    <w:rsid w:val="00FC6C6B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CC157-149F-41E8-95B9-748F191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02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2D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C02D3E"/>
  </w:style>
  <w:style w:type="paragraph" w:styleId="NormalWeb">
    <w:name w:val="Normal (Web)"/>
    <w:basedOn w:val="Normal"/>
    <w:uiPriority w:val="99"/>
    <w:semiHidden/>
    <w:unhideWhenUsed/>
    <w:rsid w:val="00C02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2D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7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71B0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7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1B0"/>
    <w:rPr>
      <w:sz w:val="22"/>
      <w:szCs w:val="22"/>
      <w:lang w:bidi="ar-SA"/>
    </w:rPr>
  </w:style>
  <w:style w:type="paragraph" w:styleId="NoSpacing">
    <w:name w:val="No Spacing"/>
    <w:uiPriority w:val="1"/>
    <w:qFormat/>
    <w:rsid w:val="003A2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A27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27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3A274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26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205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8D92-FB34-4C85-B0D7-93198CED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6220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Kritos</dc:creator>
  <cp:lastModifiedBy>User</cp:lastModifiedBy>
  <cp:revision>2</cp:revision>
  <cp:lastPrinted>2016-06-30T03:54:00Z</cp:lastPrinted>
  <dcterms:created xsi:type="dcterms:W3CDTF">2016-11-21T05:08:00Z</dcterms:created>
  <dcterms:modified xsi:type="dcterms:W3CDTF">2016-11-21T05:08:00Z</dcterms:modified>
</cp:coreProperties>
</file>